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6E" w:rsidRDefault="00D62E0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3DDCED2E" wp14:editId="5F83C5F1">
            <wp:simplePos x="0" y="0"/>
            <wp:positionH relativeFrom="page">
              <wp:posOffset>5745480</wp:posOffset>
            </wp:positionH>
            <wp:positionV relativeFrom="page">
              <wp:posOffset>603885</wp:posOffset>
            </wp:positionV>
            <wp:extent cx="1368425" cy="258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5D4D8C49" wp14:editId="030BAF47">
            <wp:simplePos x="0" y="0"/>
            <wp:positionH relativeFrom="page">
              <wp:posOffset>457200</wp:posOffset>
            </wp:positionH>
            <wp:positionV relativeFrom="page">
              <wp:posOffset>1758950</wp:posOffset>
            </wp:positionV>
            <wp:extent cx="6764020" cy="254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25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375" w:lineRule="exact"/>
        <w:rPr>
          <w:sz w:val="24"/>
          <w:szCs w:val="24"/>
        </w:rPr>
      </w:pPr>
    </w:p>
    <w:p w:rsidR="004E4B6E" w:rsidRDefault="00D62E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C3B42"/>
          <w:sz w:val="56"/>
          <w:szCs w:val="56"/>
        </w:rPr>
        <w:t>VISTA</w:t>
      </w: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62" w:lineRule="exact"/>
        <w:rPr>
          <w:sz w:val="24"/>
          <w:szCs w:val="24"/>
        </w:rPr>
      </w:pPr>
    </w:p>
    <w:p w:rsidR="004E4B6E" w:rsidRDefault="00D62E01">
      <w:pPr>
        <w:spacing w:line="186" w:lineRule="auto"/>
        <w:ind w:right="6240"/>
        <w:rPr>
          <w:sz w:val="20"/>
          <w:szCs w:val="20"/>
        </w:rPr>
      </w:pPr>
      <w:proofErr w:type="gramStart"/>
      <w:r>
        <w:rPr>
          <w:rFonts w:ascii="Gabriola" w:eastAsia="Gabriola" w:hAnsi="Gabriola" w:cs="Gabriola"/>
          <w:b/>
          <w:bCs/>
          <w:color w:val="877E7C"/>
          <w:sz w:val="24"/>
          <w:szCs w:val="24"/>
        </w:rPr>
        <w:t>Аналоговые</w:t>
      </w:r>
      <w:proofErr w:type="gramEnd"/>
      <w:r>
        <w:rPr>
          <w:rFonts w:ascii="Gabriola" w:eastAsia="Gabriola" w:hAnsi="Gabriola" w:cs="Gabriola"/>
          <w:b/>
          <w:bCs/>
          <w:color w:val="877E7C"/>
          <w:sz w:val="24"/>
          <w:szCs w:val="24"/>
        </w:rPr>
        <w:t xml:space="preserve"> видеодомофоны для многоквартирных домов</w:t>
      </w:r>
    </w:p>
    <w:p w:rsidR="004E4B6E" w:rsidRDefault="004E4B6E">
      <w:pPr>
        <w:spacing w:line="293" w:lineRule="exact"/>
        <w:rPr>
          <w:sz w:val="24"/>
          <w:szCs w:val="24"/>
        </w:rPr>
      </w:pPr>
    </w:p>
    <w:p w:rsidR="004E4B6E" w:rsidRPr="00866123" w:rsidRDefault="00D62E01">
      <w:pPr>
        <w:spacing w:line="208" w:lineRule="auto"/>
        <w:ind w:right="5340"/>
        <w:rPr>
          <w:sz w:val="20"/>
          <w:szCs w:val="20"/>
        </w:rPr>
      </w:pPr>
      <w:r w:rsidRPr="00866123">
        <w:rPr>
          <w:rFonts w:ascii="Gabriola" w:eastAsia="Gabriola" w:hAnsi="Gabriola" w:cs="Gabriola"/>
          <w:sz w:val="20"/>
          <w:szCs w:val="20"/>
        </w:rPr>
        <w:t xml:space="preserve">Видеодомофоны Honeywell Vista имеют современный, имеют современный дизайн и высококонтрастный дисплей 7” с сенсорными клавишами управления. Они удобны при ежедневном использовании, имеют </w:t>
      </w:r>
      <w:r w:rsidRPr="00866123">
        <w:rPr>
          <w:rFonts w:ascii="Gabriola" w:eastAsia="Gabriola" w:hAnsi="Gabriola" w:cs="Gabriola"/>
          <w:sz w:val="20"/>
          <w:szCs w:val="20"/>
        </w:rPr>
        <w:t>дружественный интерфейс и требуют минимальных усилий при установке.</w:t>
      </w:r>
    </w:p>
    <w:p w:rsidR="004E4B6E" w:rsidRPr="00866123" w:rsidRDefault="004E4B6E">
      <w:pPr>
        <w:spacing w:line="71" w:lineRule="exact"/>
        <w:rPr>
          <w:sz w:val="20"/>
          <w:szCs w:val="20"/>
        </w:rPr>
      </w:pPr>
    </w:p>
    <w:p w:rsidR="004E4B6E" w:rsidRPr="00866123" w:rsidRDefault="00D62E01">
      <w:pPr>
        <w:spacing w:line="191" w:lineRule="auto"/>
        <w:ind w:right="5460"/>
        <w:rPr>
          <w:sz w:val="20"/>
          <w:szCs w:val="20"/>
        </w:rPr>
      </w:pPr>
      <w:r w:rsidRPr="00866123">
        <w:rPr>
          <w:rFonts w:ascii="Gabriola" w:eastAsia="Gabriola" w:hAnsi="Gabriola" w:cs="Gabriola"/>
          <w:sz w:val="20"/>
          <w:szCs w:val="20"/>
        </w:rPr>
        <w:t xml:space="preserve">Вызывная панель выполнена в вандалозащищенном корпусе и имеет 6 светодиодов </w:t>
      </w:r>
      <w:proofErr w:type="gramStart"/>
      <w:r w:rsidRPr="00866123">
        <w:rPr>
          <w:rFonts w:ascii="Gabriola" w:eastAsia="Gabriola" w:hAnsi="Gabriola" w:cs="Gabriola"/>
          <w:sz w:val="20"/>
          <w:szCs w:val="20"/>
        </w:rPr>
        <w:t>ИК-подсветки</w:t>
      </w:r>
      <w:proofErr w:type="gramEnd"/>
      <w:r w:rsidRPr="00866123">
        <w:rPr>
          <w:rFonts w:ascii="Gabriola" w:eastAsia="Gabriola" w:hAnsi="Gabriola" w:cs="Gabriola"/>
          <w:sz w:val="20"/>
          <w:szCs w:val="20"/>
        </w:rPr>
        <w:t xml:space="preserve"> для работы</w:t>
      </w:r>
    </w:p>
    <w:p w:rsidR="004E4B6E" w:rsidRPr="00866123" w:rsidRDefault="00D62E01">
      <w:pPr>
        <w:numPr>
          <w:ilvl w:val="0"/>
          <w:numId w:val="1"/>
        </w:numPr>
        <w:tabs>
          <w:tab w:val="left" w:pos="148"/>
        </w:tabs>
        <w:ind w:right="5460"/>
        <w:jc w:val="both"/>
        <w:rPr>
          <w:rFonts w:ascii="Gabriola" w:eastAsia="Gabriola" w:hAnsi="Gabriola" w:cs="Gabriola"/>
          <w:sz w:val="20"/>
          <w:szCs w:val="20"/>
        </w:rPr>
      </w:pPr>
      <w:r w:rsidRPr="00866123">
        <w:rPr>
          <w:rFonts w:ascii="Gabriola" w:eastAsia="Gabriola" w:hAnsi="Gabriola" w:cs="Gabriola"/>
          <w:sz w:val="20"/>
          <w:szCs w:val="20"/>
        </w:rPr>
        <w:t>ночное время. Широкий угол обзора позволит охватить всю лестничную площадку без установ</w:t>
      </w:r>
      <w:r w:rsidRPr="00866123">
        <w:rPr>
          <w:rFonts w:ascii="Gabriola" w:eastAsia="Gabriola" w:hAnsi="Gabriola" w:cs="Gabriola"/>
          <w:sz w:val="20"/>
          <w:szCs w:val="20"/>
        </w:rPr>
        <w:t>ки дополнительных телекамер.</w:t>
      </w: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325" w:lineRule="exact"/>
        <w:rPr>
          <w:sz w:val="24"/>
          <w:szCs w:val="24"/>
        </w:rPr>
      </w:pPr>
    </w:p>
    <w:p w:rsidR="004E4B6E" w:rsidRDefault="00D62E01">
      <w:pPr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877E7C"/>
          <w:sz w:val="27"/>
          <w:szCs w:val="27"/>
        </w:rPr>
        <w:t>Основные особенности</w:t>
      </w:r>
      <w:bookmarkStart w:id="0" w:name="_GoBack"/>
      <w:bookmarkEnd w:id="0"/>
    </w:p>
    <w:p w:rsidR="004E4B6E" w:rsidRDefault="00D62E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4FF9B4" wp14:editId="012B501B">
                <wp:simplePos x="0" y="0"/>
                <wp:positionH relativeFrom="column">
                  <wp:posOffset>-12700</wp:posOffset>
                </wp:positionH>
                <wp:positionV relativeFrom="paragraph">
                  <wp:posOffset>-7620</wp:posOffset>
                </wp:positionV>
                <wp:extent cx="6654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4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-0.5999pt" to="523pt,-0.5999pt" o:allowincell="f" strokecolor="#000000" strokeweight="0.75pt"/>
            </w:pict>
          </mc:Fallback>
        </mc:AlternateContent>
      </w:r>
    </w:p>
    <w:p w:rsidR="004E4B6E" w:rsidRDefault="004E4B6E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240"/>
        <w:gridCol w:w="560"/>
        <w:gridCol w:w="2020"/>
        <w:gridCol w:w="900"/>
        <w:gridCol w:w="640"/>
        <w:gridCol w:w="1000"/>
        <w:gridCol w:w="1760"/>
      </w:tblGrid>
      <w:tr w:rsidR="004E4B6E">
        <w:trPr>
          <w:trHeight w:val="331"/>
        </w:trPr>
        <w:tc>
          <w:tcPr>
            <w:tcW w:w="3420" w:type="dxa"/>
            <w:gridSpan w:val="2"/>
            <w:vAlign w:val="bottom"/>
          </w:tcPr>
          <w:p w:rsidR="004E4B6E" w:rsidRPr="00866123" w:rsidRDefault="00D62E01">
            <w:pPr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• Плоский экран, современный дизайн</w:t>
            </w:r>
          </w:p>
        </w:tc>
        <w:tc>
          <w:tcPr>
            <w:tcW w:w="3480" w:type="dxa"/>
            <w:gridSpan w:val="3"/>
            <w:vAlign w:val="bottom"/>
          </w:tcPr>
          <w:p w:rsidR="004E4B6E" w:rsidRPr="00866123" w:rsidRDefault="00D62E01">
            <w:pPr>
              <w:ind w:left="14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• Заглубленный монтаж или установка</w:t>
            </w:r>
          </w:p>
        </w:tc>
        <w:tc>
          <w:tcPr>
            <w:tcW w:w="3400" w:type="dxa"/>
            <w:gridSpan w:val="3"/>
            <w:vAlign w:val="bottom"/>
          </w:tcPr>
          <w:p w:rsidR="004E4B6E" w:rsidRPr="00866123" w:rsidRDefault="00D62E01">
            <w:pPr>
              <w:ind w:left="22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 xml:space="preserve">• Козырек вызывной панели </w:t>
            </w:r>
            <w:proofErr w:type="gramStart"/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из</w:t>
            </w:r>
            <w:proofErr w:type="gramEnd"/>
          </w:p>
        </w:tc>
      </w:tr>
      <w:tr w:rsidR="004E4B6E">
        <w:trPr>
          <w:trHeight w:val="239"/>
        </w:trPr>
        <w:tc>
          <w:tcPr>
            <w:tcW w:w="3420" w:type="dxa"/>
            <w:gridSpan w:val="2"/>
            <w:vAlign w:val="bottom"/>
          </w:tcPr>
          <w:p w:rsidR="004E4B6E" w:rsidRPr="00866123" w:rsidRDefault="00D62E01">
            <w:pPr>
              <w:spacing w:line="238" w:lineRule="exact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• Сохранение до 50 фотографий</w:t>
            </w:r>
          </w:p>
        </w:tc>
        <w:tc>
          <w:tcPr>
            <w:tcW w:w="3480" w:type="dxa"/>
            <w:gridSpan w:val="3"/>
            <w:vAlign w:val="bottom"/>
          </w:tcPr>
          <w:p w:rsidR="004E4B6E" w:rsidRPr="00866123" w:rsidRDefault="00D62E01">
            <w:pPr>
              <w:spacing w:line="238" w:lineRule="exact"/>
              <w:ind w:left="32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на поверхность</w:t>
            </w:r>
          </w:p>
        </w:tc>
        <w:tc>
          <w:tcPr>
            <w:tcW w:w="3400" w:type="dxa"/>
            <w:gridSpan w:val="3"/>
            <w:vAlign w:val="bottom"/>
          </w:tcPr>
          <w:p w:rsidR="004E4B6E" w:rsidRPr="00866123" w:rsidRDefault="00D62E01">
            <w:pPr>
              <w:spacing w:line="238" w:lineRule="exact"/>
              <w:ind w:left="4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алюминиевого сплава для защиты</w:t>
            </w:r>
          </w:p>
        </w:tc>
      </w:tr>
      <w:tr w:rsidR="004E4B6E">
        <w:trPr>
          <w:trHeight w:val="230"/>
        </w:trPr>
        <w:tc>
          <w:tcPr>
            <w:tcW w:w="3420" w:type="dxa"/>
            <w:gridSpan w:val="2"/>
            <w:vAlign w:val="bottom"/>
          </w:tcPr>
          <w:p w:rsidR="004E4B6E" w:rsidRPr="00866123" w:rsidRDefault="00D62E01">
            <w:pPr>
              <w:spacing w:line="230" w:lineRule="exact"/>
              <w:ind w:left="18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посетителей</w:t>
            </w:r>
          </w:p>
        </w:tc>
        <w:tc>
          <w:tcPr>
            <w:tcW w:w="3480" w:type="dxa"/>
            <w:gridSpan w:val="3"/>
            <w:vAlign w:val="bottom"/>
          </w:tcPr>
          <w:p w:rsidR="004E4B6E" w:rsidRPr="00866123" w:rsidRDefault="00D62E01">
            <w:pPr>
              <w:spacing w:line="230" w:lineRule="exact"/>
              <w:ind w:left="14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 xml:space="preserve">• </w:t>
            </w: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Регулировка громкости, яркости и</w:t>
            </w:r>
          </w:p>
        </w:tc>
        <w:tc>
          <w:tcPr>
            <w:tcW w:w="3400" w:type="dxa"/>
            <w:gridSpan w:val="3"/>
            <w:vAlign w:val="bottom"/>
          </w:tcPr>
          <w:p w:rsidR="004E4B6E" w:rsidRPr="00866123" w:rsidRDefault="00D62E01">
            <w:pPr>
              <w:spacing w:line="230" w:lineRule="exact"/>
              <w:ind w:left="4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от осадков</w:t>
            </w:r>
          </w:p>
        </w:tc>
      </w:tr>
      <w:tr w:rsidR="004E4B6E">
        <w:trPr>
          <w:trHeight w:val="249"/>
        </w:trPr>
        <w:tc>
          <w:tcPr>
            <w:tcW w:w="3420" w:type="dxa"/>
            <w:gridSpan w:val="2"/>
            <w:vAlign w:val="bottom"/>
          </w:tcPr>
          <w:p w:rsidR="004E4B6E" w:rsidRPr="00866123" w:rsidRDefault="00D62E01">
            <w:pPr>
              <w:spacing w:line="249" w:lineRule="exact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• Сенсорные кнопки на передней панели</w:t>
            </w:r>
          </w:p>
        </w:tc>
        <w:tc>
          <w:tcPr>
            <w:tcW w:w="3480" w:type="dxa"/>
            <w:gridSpan w:val="3"/>
            <w:vAlign w:val="bottom"/>
          </w:tcPr>
          <w:p w:rsidR="004E4B6E" w:rsidRPr="00866123" w:rsidRDefault="00D62E01">
            <w:pPr>
              <w:spacing w:line="249" w:lineRule="exact"/>
              <w:ind w:left="32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контрастности изображения</w:t>
            </w:r>
          </w:p>
        </w:tc>
        <w:tc>
          <w:tcPr>
            <w:tcW w:w="3400" w:type="dxa"/>
            <w:gridSpan w:val="3"/>
            <w:vAlign w:val="bottom"/>
          </w:tcPr>
          <w:p w:rsidR="004E4B6E" w:rsidRPr="00866123" w:rsidRDefault="00D62E01">
            <w:pPr>
              <w:spacing w:line="249" w:lineRule="exact"/>
              <w:ind w:left="22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• Угол обзора камеры: 92°</w:t>
            </w:r>
          </w:p>
        </w:tc>
      </w:tr>
      <w:tr w:rsidR="004E4B6E">
        <w:trPr>
          <w:trHeight w:val="220"/>
        </w:trPr>
        <w:tc>
          <w:tcPr>
            <w:tcW w:w="3420" w:type="dxa"/>
            <w:gridSpan w:val="2"/>
            <w:vAlign w:val="bottom"/>
          </w:tcPr>
          <w:p w:rsidR="004E4B6E" w:rsidRPr="00866123" w:rsidRDefault="00D62E01">
            <w:pPr>
              <w:spacing w:line="220" w:lineRule="exact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• 9 мелодий звонка</w:t>
            </w:r>
          </w:p>
        </w:tc>
        <w:tc>
          <w:tcPr>
            <w:tcW w:w="56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4E4B6E" w:rsidRPr="00866123" w:rsidRDefault="00D62E01">
            <w:pPr>
              <w:spacing w:line="220" w:lineRule="exact"/>
              <w:ind w:left="22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• Управление одним электромагнитным</w:t>
            </w:r>
          </w:p>
        </w:tc>
      </w:tr>
      <w:tr w:rsidR="004E4B6E">
        <w:trPr>
          <w:trHeight w:val="269"/>
        </w:trPr>
        <w:tc>
          <w:tcPr>
            <w:tcW w:w="218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4E4B6E" w:rsidRPr="00866123" w:rsidRDefault="00D62E01">
            <w:pPr>
              <w:spacing w:line="270" w:lineRule="exact"/>
              <w:ind w:left="4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замком</w:t>
            </w:r>
          </w:p>
        </w:tc>
      </w:tr>
      <w:tr w:rsidR="004E4B6E">
        <w:trPr>
          <w:trHeight w:val="898"/>
        </w:trPr>
        <w:tc>
          <w:tcPr>
            <w:tcW w:w="218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</w:tr>
      <w:tr w:rsidR="004E4B6E">
        <w:trPr>
          <w:trHeight w:val="417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</w:tr>
      <w:tr w:rsidR="004E4B6E">
        <w:trPr>
          <w:trHeight w:val="490"/>
        </w:trPr>
        <w:tc>
          <w:tcPr>
            <w:tcW w:w="218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</w:tr>
      <w:tr w:rsidR="004E4B6E">
        <w:trPr>
          <w:trHeight w:val="205"/>
        </w:trPr>
        <w:tc>
          <w:tcPr>
            <w:tcW w:w="2180" w:type="dxa"/>
            <w:vAlign w:val="bottom"/>
          </w:tcPr>
          <w:p w:rsidR="004E4B6E" w:rsidRDefault="004E4B6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4E4B6E" w:rsidRDefault="004E4B6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4E4B6E" w:rsidRDefault="004E4B6E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4E4B6E" w:rsidRDefault="004E4B6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4E4B6E" w:rsidRDefault="004E4B6E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4E4B6E" w:rsidRDefault="004E4B6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4E4B6E" w:rsidRDefault="004E4B6E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4E4B6E" w:rsidRDefault="004E4B6E">
            <w:pPr>
              <w:rPr>
                <w:sz w:val="17"/>
                <w:szCs w:val="17"/>
              </w:rPr>
            </w:pPr>
          </w:p>
        </w:tc>
      </w:tr>
      <w:tr w:rsidR="004E4B6E">
        <w:trPr>
          <w:trHeight w:val="579"/>
        </w:trPr>
        <w:tc>
          <w:tcPr>
            <w:tcW w:w="218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</w:tr>
      <w:tr w:rsidR="004E4B6E">
        <w:trPr>
          <w:trHeight w:val="812"/>
        </w:trPr>
        <w:tc>
          <w:tcPr>
            <w:tcW w:w="218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</w:tr>
      <w:tr w:rsidR="004E4B6E">
        <w:trPr>
          <w:trHeight w:val="307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</w:tr>
      <w:tr w:rsidR="004E4B6E">
        <w:trPr>
          <w:trHeight w:val="351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E4B6E" w:rsidRDefault="004E4B6E">
            <w:pPr>
              <w:rPr>
                <w:sz w:val="24"/>
                <w:szCs w:val="24"/>
              </w:rPr>
            </w:pPr>
          </w:p>
        </w:tc>
      </w:tr>
      <w:tr w:rsidR="004E4B6E">
        <w:trPr>
          <w:trHeight w:val="228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E4B6E" w:rsidRDefault="004E4B6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4E4B6E" w:rsidRDefault="004E4B6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4E4B6E" w:rsidRDefault="004E4B6E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4E4B6E" w:rsidRDefault="004E4B6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4E4B6E" w:rsidRDefault="004E4B6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E4B6E" w:rsidRDefault="004E4B6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4E4B6E" w:rsidRDefault="004E4B6E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4E4B6E" w:rsidRDefault="004E4B6E">
            <w:pPr>
              <w:rPr>
                <w:sz w:val="19"/>
                <w:szCs w:val="19"/>
              </w:rPr>
            </w:pPr>
          </w:p>
        </w:tc>
      </w:tr>
    </w:tbl>
    <w:p w:rsidR="004E4B6E" w:rsidRDefault="00D62E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5ACBA74" wp14:editId="7E79D924">
            <wp:simplePos x="0" y="0"/>
            <wp:positionH relativeFrom="column">
              <wp:posOffset>354965</wp:posOffset>
            </wp:positionH>
            <wp:positionV relativeFrom="paragraph">
              <wp:posOffset>-2399665</wp:posOffset>
            </wp:positionV>
            <wp:extent cx="5800090" cy="3045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04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B6E" w:rsidRDefault="004E4B6E">
      <w:pPr>
        <w:sectPr w:rsidR="004E4B6E">
          <w:pgSz w:w="11900" w:h="16838"/>
          <w:pgMar w:top="1440" w:right="866" w:bottom="0" w:left="740" w:header="0" w:footer="0" w:gutter="0"/>
          <w:cols w:space="720" w:equalWidth="0">
            <w:col w:w="10300"/>
          </w:cols>
        </w:sect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00" w:lineRule="exact"/>
        <w:rPr>
          <w:sz w:val="24"/>
          <w:szCs w:val="24"/>
        </w:rPr>
      </w:pPr>
    </w:p>
    <w:p w:rsidR="004E4B6E" w:rsidRDefault="004E4B6E">
      <w:pPr>
        <w:spacing w:line="290" w:lineRule="exact"/>
        <w:rPr>
          <w:sz w:val="24"/>
          <w:szCs w:val="24"/>
        </w:rPr>
      </w:pPr>
    </w:p>
    <w:p w:rsidR="004E4B6E" w:rsidRDefault="004E4B6E">
      <w:pPr>
        <w:sectPr w:rsidR="004E4B6E">
          <w:type w:val="continuous"/>
          <w:pgSz w:w="11900" w:h="16838"/>
          <w:pgMar w:top="1440" w:right="866" w:bottom="0" w:left="740" w:header="0" w:footer="0" w:gutter="0"/>
          <w:cols w:space="720" w:equalWidth="0">
            <w:col w:w="10300"/>
          </w:cols>
        </w:sectPr>
      </w:pPr>
    </w:p>
    <w:p w:rsidR="004E4B6E" w:rsidRDefault="00D62E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C3B42"/>
          <w:sz w:val="56"/>
          <w:szCs w:val="56"/>
        </w:rPr>
        <w:lastRenderedPageBreak/>
        <w:t>VISTA</w:t>
      </w:r>
    </w:p>
    <w:p w:rsidR="004E4B6E" w:rsidRDefault="004E4B6E">
      <w:pPr>
        <w:spacing w:line="131" w:lineRule="exact"/>
        <w:rPr>
          <w:sz w:val="20"/>
          <w:szCs w:val="20"/>
        </w:rPr>
      </w:pPr>
    </w:p>
    <w:p w:rsidR="004E4B6E" w:rsidRDefault="00D62E01">
      <w:pPr>
        <w:spacing w:line="257" w:lineRule="auto"/>
        <w:ind w:left="20" w:right="332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877E7C"/>
          <w:sz w:val="24"/>
          <w:szCs w:val="24"/>
        </w:rPr>
        <w:t xml:space="preserve">Аналоговые видеодомофоны для многоквартирных домов </w:t>
      </w:r>
      <w:r>
        <w:rPr>
          <w:rFonts w:ascii="Gabriola" w:eastAsia="Gabriola" w:hAnsi="Gabriola" w:cs="Gabriola"/>
          <w:color w:val="877E7C"/>
          <w:sz w:val="24"/>
          <w:szCs w:val="24"/>
        </w:rPr>
        <w:t>Технические характеристики</w:t>
      </w:r>
    </w:p>
    <w:p w:rsidR="004E4B6E" w:rsidRDefault="00D62E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9FC0B0B" wp14:editId="65407A90">
            <wp:simplePos x="0" y="0"/>
            <wp:positionH relativeFrom="column">
              <wp:posOffset>-5715</wp:posOffset>
            </wp:positionH>
            <wp:positionV relativeFrom="paragraph">
              <wp:posOffset>320040</wp:posOffset>
            </wp:positionV>
            <wp:extent cx="6658610" cy="2143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B6E" w:rsidRDefault="004E4B6E">
      <w:pPr>
        <w:spacing w:line="200" w:lineRule="exact"/>
        <w:rPr>
          <w:sz w:val="20"/>
          <w:szCs w:val="20"/>
        </w:rPr>
      </w:pPr>
    </w:p>
    <w:p w:rsidR="004E4B6E" w:rsidRDefault="004E4B6E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2180"/>
        <w:gridCol w:w="780"/>
        <w:gridCol w:w="3100"/>
      </w:tblGrid>
      <w:tr w:rsidR="004E4B6E" w:rsidRPr="00866123">
        <w:trPr>
          <w:trHeight w:val="332"/>
        </w:trPr>
        <w:tc>
          <w:tcPr>
            <w:tcW w:w="4400" w:type="dxa"/>
            <w:tcBorders>
              <w:right w:val="single" w:sz="8" w:space="0" w:color="00488B"/>
            </w:tcBorders>
            <w:shd w:val="clear" w:color="auto" w:fill="00488B"/>
            <w:vAlign w:val="bottom"/>
          </w:tcPr>
          <w:p w:rsidR="004E4B6E" w:rsidRPr="00866123" w:rsidRDefault="00D62E01">
            <w:pPr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color w:val="FFFFFF"/>
                <w:sz w:val="20"/>
                <w:szCs w:val="20"/>
              </w:rPr>
              <w:t>Модель видеодомофона</w:t>
            </w:r>
          </w:p>
        </w:tc>
        <w:tc>
          <w:tcPr>
            <w:tcW w:w="2180" w:type="dxa"/>
            <w:shd w:val="clear" w:color="auto" w:fill="00488B"/>
            <w:vAlign w:val="bottom"/>
          </w:tcPr>
          <w:p w:rsidR="004E4B6E" w:rsidRPr="00866123" w:rsidRDefault="00D62E01">
            <w:pPr>
              <w:ind w:left="87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color w:val="FFFFFF"/>
                <w:sz w:val="20"/>
                <w:szCs w:val="20"/>
              </w:rPr>
              <w:t>CASVDP07PI</w:t>
            </w:r>
          </w:p>
        </w:tc>
        <w:tc>
          <w:tcPr>
            <w:tcW w:w="780" w:type="dxa"/>
            <w:tcBorders>
              <w:right w:val="single" w:sz="8" w:space="0" w:color="00488B"/>
            </w:tcBorders>
            <w:shd w:val="clear" w:color="auto" w:fill="00488B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00488B"/>
            <w:vAlign w:val="bottom"/>
          </w:tcPr>
          <w:p w:rsidR="004E4B6E" w:rsidRPr="00866123" w:rsidRDefault="00D62E01">
            <w:pPr>
              <w:ind w:right="11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color w:val="FFFFFF"/>
                <w:sz w:val="20"/>
                <w:szCs w:val="20"/>
              </w:rPr>
              <w:t>CADVDP07PI</w:t>
            </w:r>
          </w:p>
        </w:tc>
      </w:tr>
      <w:tr w:rsidR="004E4B6E" w:rsidRPr="00866123">
        <w:trPr>
          <w:trHeight w:val="306"/>
        </w:trPr>
        <w:tc>
          <w:tcPr>
            <w:tcW w:w="4400" w:type="dxa"/>
            <w:tcBorders>
              <w:right w:val="single" w:sz="8" w:space="0" w:color="00488B"/>
            </w:tcBorders>
            <w:vAlign w:val="bottom"/>
          </w:tcPr>
          <w:p w:rsidR="004E4B6E" w:rsidRPr="00866123" w:rsidRDefault="00D62E01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>Размер экрана</w:t>
            </w:r>
          </w:p>
        </w:tc>
        <w:tc>
          <w:tcPr>
            <w:tcW w:w="218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E4B6E" w:rsidRPr="00866123" w:rsidRDefault="00D62E01">
            <w:pPr>
              <w:spacing w:line="288" w:lineRule="exact"/>
              <w:ind w:right="223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7”</w:t>
            </w:r>
          </w:p>
        </w:tc>
      </w:tr>
      <w:tr w:rsidR="004E4B6E" w:rsidRPr="00866123">
        <w:trPr>
          <w:trHeight w:val="301"/>
        </w:trPr>
        <w:tc>
          <w:tcPr>
            <w:tcW w:w="4400" w:type="dxa"/>
            <w:tcBorders>
              <w:right w:val="single" w:sz="8" w:space="0" w:color="00488B"/>
            </w:tcBorders>
            <w:shd w:val="clear" w:color="auto" w:fill="BBD6E9"/>
            <w:vAlign w:val="bottom"/>
          </w:tcPr>
          <w:p w:rsidR="004E4B6E" w:rsidRPr="00866123" w:rsidRDefault="00D62E01">
            <w:pPr>
              <w:spacing w:line="300" w:lineRule="exact"/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>Разрешение экрана</w:t>
            </w:r>
          </w:p>
        </w:tc>
        <w:tc>
          <w:tcPr>
            <w:tcW w:w="2180" w:type="dxa"/>
            <w:shd w:val="clear" w:color="auto" w:fill="BBD6E9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shd w:val="clear" w:color="auto" w:fill="BBD6E9"/>
            <w:vAlign w:val="bottom"/>
          </w:tcPr>
          <w:p w:rsidR="004E4B6E" w:rsidRPr="00866123" w:rsidRDefault="00D62E01">
            <w:pPr>
              <w:spacing w:line="282" w:lineRule="exact"/>
              <w:ind w:right="223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480 х 234</w:t>
            </w:r>
          </w:p>
        </w:tc>
      </w:tr>
      <w:tr w:rsidR="004E4B6E" w:rsidRPr="00866123">
        <w:trPr>
          <w:trHeight w:val="301"/>
        </w:trPr>
        <w:tc>
          <w:tcPr>
            <w:tcW w:w="4400" w:type="dxa"/>
            <w:tcBorders>
              <w:right w:val="single" w:sz="8" w:space="0" w:color="00488B"/>
            </w:tcBorders>
            <w:vAlign w:val="bottom"/>
          </w:tcPr>
          <w:p w:rsidR="004E4B6E" w:rsidRPr="00866123" w:rsidRDefault="00D62E01">
            <w:pPr>
              <w:spacing w:line="300" w:lineRule="exact"/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>Углы обзора экрана</w:t>
            </w:r>
          </w:p>
        </w:tc>
        <w:tc>
          <w:tcPr>
            <w:tcW w:w="6060" w:type="dxa"/>
            <w:gridSpan w:val="3"/>
            <w:vAlign w:val="bottom"/>
          </w:tcPr>
          <w:p w:rsidR="004E4B6E" w:rsidRPr="00866123" w:rsidRDefault="00D62E01">
            <w:pPr>
              <w:spacing w:line="281" w:lineRule="exact"/>
              <w:ind w:right="7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Слева:50°/ справа:50°, сверху:15°/ снизу:35°</w:t>
            </w:r>
          </w:p>
        </w:tc>
      </w:tr>
      <w:tr w:rsidR="004E4B6E" w:rsidRPr="00866123">
        <w:trPr>
          <w:trHeight w:val="299"/>
        </w:trPr>
        <w:tc>
          <w:tcPr>
            <w:tcW w:w="4400" w:type="dxa"/>
            <w:tcBorders>
              <w:right w:val="single" w:sz="8" w:space="0" w:color="00488B"/>
            </w:tcBorders>
            <w:shd w:val="clear" w:color="auto" w:fill="BBD6E9"/>
            <w:vAlign w:val="bottom"/>
          </w:tcPr>
          <w:p w:rsidR="004E4B6E" w:rsidRPr="00866123" w:rsidRDefault="00D62E01">
            <w:pPr>
              <w:spacing w:line="299" w:lineRule="exact"/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>Количество видеовходов</w:t>
            </w:r>
          </w:p>
        </w:tc>
        <w:tc>
          <w:tcPr>
            <w:tcW w:w="2180" w:type="dxa"/>
            <w:shd w:val="clear" w:color="auto" w:fill="BBD6E9"/>
            <w:vAlign w:val="bottom"/>
          </w:tcPr>
          <w:p w:rsidR="004E4B6E" w:rsidRPr="00866123" w:rsidRDefault="00D62E01">
            <w:pPr>
              <w:spacing w:line="279" w:lineRule="exact"/>
              <w:ind w:left="87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8" w:space="0" w:color="00488B"/>
            </w:tcBorders>
            <w:shd w:val="clear" w:color="auto" w:fill="BBD6E9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BBD6E9"/>
            <w:vAlign w:val="bottom"/>
          </w:tcPr>
          <w:p w:rsidR="004E4B6E" w:rsidRPr="00866123" w:rsidRDefault="00D62E01">
            <w:pPr>
              <w:spacing w:line="281" w:lineRule="exact"/>
              <w:ind w:right="11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2</w:t>
            </w:r>
          </w:p>
        </w:tc>
      </w:tr>
      <w:tr w:rsidR="004E4B6E" w:rsidRPr="00866123">
        <w:trPr>
          <w:trHeight w:val="305"/>
        </w:trPr>
        <w:tc>
          <w:tcPr>
            <w:tcW w:w="4400" w:type="dxa"/>
            <w:tcBorders>
              <w:right w:val="single" w:sz="8" w:space="0" w:color="00488B"/>
            </w:tcBorders>
            <w:vAlign w:val="bottom"/>
          </w:tcPr>
          <w:p w:rsidR="004E4B6E" w:rsidRPr="00866123" w:rsidRDefault="00D62E01">
            <w:pPr>
              <w:spacing w:line="301" w:lineRule="exact"/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>Количество подключаемых экранов</w:t>
            </w:r>
          </w:p>
        </w:tc>
        <w:tc>
          <w:tcPr>
            <w:tcW w:w="2180" w:type="dxa"/>
            <w:vAlign w:val="bottom"/>
          </w:tcPr>
          <w:p w:rsidR="004E4B6E" w:rsidRPr="00866123" w:rsidRDefault="00D62E01">
            <w:pPr>
              <w:spacing w:line="281" w:lineRule="exact"/>
              <w:ind w:left="87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8" w:space="0" w:color="00488B"/>
            </w:tcBorders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4E4B6E" w:rsidRPr="00866123" w:rsidRDefault="00D62E01">
            <w:pPr>
              <w:spacing w:line="281" w:lineRule="exact"/>
              <w:ind w:right="11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2</w:t>
            </w:r>
          </w:p>
        </w:tc>
      </w:tr>
      <w:tr w:rsidR="004E4B6E" w:rsidRPr="00866123">
        <w:trPr>
          <w:trHeight w:val="299"/>
        </w:trPr>
        <w:tc>
          <w:tcPr>
            <w:tcW w:w="4400" w:type="dxa"/>
            <w:tcBorders>
              <w:right w:val="single" w:sz="8" w:space="0" w:color="00488B"/>
            </w:tcBorders>
            <w:shd w:val="clear" w:color="auto" w:fill="BBD6E9"/>
            <w:vAlign w:val="bottom"/>
          </w:tcPr>
          <w:p w:rsidR="004E4B6E" w:rsidRPr="00866123" w:rsidRDefault="00D62E01">
            <w:pPr>
              <w:spacing w:line="299" w:lineRule="exact"/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>Громкость / яркость / контрастность</w:t>
            </w:r>
          </w:p>
        </w:tc>
        <w:tc>
          <w:tcPr>
            <w:tcW w:w="2180" w:type="dxa"/>
            <w:shd w:val="clear" w:color="auto" w:fill="BBD6E9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shd w:val="clear" w:color="auto" w:fill="BBD6E9"/>
            <w:vAlign w:val="bottom"/>
          </w:tcPr>
          <w:p w:rsidR="004E4B6E" w:rsidRPr="00866123" w:rsidRDefault="00D62E01">
            <w:pPr>
              <w:spacing w:line="277" w:lineRule="exact"/>
              <w:ind w:right="221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Настраиваемые</w:t>
            </w:r>
          </w:p>
        </w:tc>
      </w:tr>
      <w:tr w:rsidR="004E4B6E" w:rsidRPr="00866123">
        <w:trPr>
          <w:trHeight w:val="297"/>
        </w:trPr>
        <w:tc>
          <w:tcPr>
            <w:tcW w:w="4400" w:type="dxa"/>
            <w:tcBorders>
              <w:right w:val="single" w:sz="8" w:space="0" w:color="00488B"/>
            </w:tcBorders>
            <w:vAlign w:val="bottom"/>
          </w:tcPr>
          <w:p w:rsidR="004E4B6E" w:rsidRPr="00866123" w:rsidRDefault="00D62E01">
            <w:pPr>
              <w:spacing w:line="297" w:lineRule="exact"/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>Размеры экрана</w:t>
            </w:r>
          </w:p>
        </w:tc>
        <w:tc>
          <w:tcPr>
            <w:tcW w:w="218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E4B6E" w:rsidRPr="00866123" w:rsidRDefault="00D62E01">
            <w:pPr>
              <w:spacing w:line="278" w:lineRule="exact"/>
              <w:ind w:right="223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171 x 241 x 22 мм</w:t>
            </w:r>
          </w:p>
        </w:tc>
      </w:tr>
      <w:tr w:rsidR="004E4B6E" w:rsidRPr="00866123">
        <w:trPr>
          <w:trHeight w:val="300"/>
        </w:trPr>
        <w:tc>
          <w:tcPr>
            <w:tcW w:w="4400" w:type="dxa"/>
            <w:tcBorders>
              <w:right w:val="single" w:sz="8" w:space="0" w:color="00488B"/>
            </w:tcBorders>
            <w:shd w:val="clear" w:color="auto" w:fill="BBD6E9"/>
            <w:vAlign w:val="bottom"/>
          </w:tcPr>
          <w:p w:rsidR="004E4B6E" w:rsidRPr="00866123" w:rsidRDefault="00D62E01">
            <w:pPr>
              <w:spacing w:line="300" w:lineRule="exact"/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>Объектив камеры вызывной</w:t>
            </w:r>
          </w:p>
        </w:tc>
        <w:tc>
          <w:tcPr>
            <w:tcW w:w="6060" w:type="dxa"/>
            <w:gridSpan w:val="3"/>
            <w:shd w:val="clear" w:color="auto" w:fill="BBD6E9"/>
            <w:vAlign w:val="bottom"/>
          </w:tcPr>
          <w:p w:rsidR="004E4B6E" w:rsidRPr="00866123" w:rsidRDefault="00D62E01">
            <w:pPr>
              <w:spacing w:line="281" w:lineRule="exact"/>
              <w:ind w:right="5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f=3,6 мм, разрешение 420 ТВЛ</w:t>
            </w:r>
          </w:p>
        </w:tc>
      </w:tr>
      <w:tr w:rsidR="004E4B6E" w:rsidRPr="00866123">
        <w:trPr>
          <w:trHeight w:val="304"/>
        </w:trPr>
        <w:tc>
          <w:tcPr>
            <w:tcW w:w="4400" w:type="dxa"/>
            <w:tcBorders>
              <w:right w:val="single" w:sz="8" w:space="0" w:color="00488B"/>
            </w:tcBorders>
            <w:vAlign w:val="bottom"/>
          </w:tcPr>
          <w:p w:rsidR="004E4B6E" w:rsidRPr="00866123" w:rsidRDefault="00D62E01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 xml:space="preserve">Дальность </w:t>
            </w:r>
            <w:proofErr w:type="gramStart"/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>ИК-подсветки</w:t>
            </w:r>
            <w:proofErr w:type="gramEnd"/>
          </w:p>
        </w:tc>
        <w:tc>
          <w:tcPr>
            <w:tcW w:w="2180" w:type="dxa"/>
            <w:vAlign w:val="bottom"/>
          </w:tcPr>
          <w:p w:rsidR="004E4B6E" w:rsidRPr="00866123" w:rsidRDefault="004E4B6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E4B6E" w:rsidRPr="00866123" w:rsidRDefault="00D62E01">
            <w:pPr>
              <w:spacing w:line="281" w:lineRule="exact"/>
              <w:ind w:right="223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5 м</w:t>
            </w:r>
          </w:p>
        </w:tc>
      </w:tr>
      <w:tr w:rsidR="004E4B6E" w:rsidRPr="00866123">
        <w:trPr>
          <w:trHeight w:val="309"/>
        </w:trPr>
        <w:tc>
          <w:tcPr>
            <w:tcW w:w="4400" w:type="dxa"/>
            <w:tcBorders>
              <w:right w:val="single" w:sz="8" w:space="0" w:color="00488B"/>
            </w:tcBorders>
            <w:shd w:val="clear" w:color="auto" w:fill="BBD6E9"/>
            <w:vAlign w:val="bottom"/>
          </w:tcPr>
          <w:p w:rsidR="004E4B6E" w:rsidRPr="00866123" w:rsidRDefault="00D62E01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b/>
                <w:bCs/>
                <w:sz w:val="20"/>
                <w:szCs w:val="20"/>
              </w:rPr>
              <w:t>Размеры вызывной панели</w:t>
            </w:r>
          </w:p>
        </w:tc>
        <w:tc>
          <w:tcPr>
            <w:tcW w:w="6060" w:type="dxa"/>
            <w:gridSpan w:val="3"/>
            <w:shd w:val="clear" w:color="auto" w:fill="BBD6E9"/>
            <w:vAlign w:val="bottom"/>
          </w:tcPr>
          <w:p w:rsidR="004E4B6E" w:rsidRPr="00866123" w:rsidRDefault="00D62E01">
            <w:pPr>
              <w:spacing w:line="277" w:lineRule="exact"/>
              <w:ind w:right="50"/>
              <w:jc w:val="center"/>
              <w:rPr>
                <w:sz w:val="20"/>
                <w:szCs w:val="20"/>
              </w:rPr>
            </w:pPr>
            <w:r w:rsidRPr="00866123">
              <w:rPr>
                <w:rFonts w:ascii="Gabriola" w:eastAsia="Gabriola" w:hAnsi="Gabriola" w:cs="Gabriola"/>
                <w:sz w:val="20"/>
                <w:szCs w:val="20"/>
              </w:rPr>
              <w:t>124,4 x 51,9 x 44,5 мм</w:t>
            </w:r>
          </w:p>
        </w:tc>
      </w:tr>
    </w:tbl>
    <w:p w:rsidR="004E4B6E" w:rsidRPr="00866123" w:rsidRDefault="004E4B6E" w:rsidP="00866123">
      <w:pPr>
        <w:spacing w:line="20" w:lineRule="exact"/>
        <w:rPr>
          <w:sz w:val="20"/>
          <w:szCs w:val="20"/>
          <w:lang w:val="en-US"/>
        </w:rPr>
        <w:sectPr w:rsidR="004E4B6E" w:rsidRPr="00866123">
          <w:type w:val="continuous"/>
          <w:pgSz w:w="11900" w:h="16838"/>
          <w:pgMar w:top="566" w:right="726" w:bottom="0" w:left="720" w:header="0" w:footer="0" w:gutter="0"/>
          <w:cols w:space="720" w:equalWidth="0">
            <w:col w:w="10460"/>
          </w:cols>
        </w:sectPr>
      </w:pPr>
    </w:p>
    <w:p w:rsidR="00D62E01" w:rsidRPr="00866123" w:rsidRDefault="00D62E01" w:rsidP="00866123">
      <w:pPr>
        <w:tabs>
          <w:tab w:val="left" w:pos="1005"/>
        </w:tabs>
        <w:rPr>
          <w:lang w:val="en-US"/>
        </w:rPr>
      </w:pPr>
    </w:p>
    <w:sectPr w:rsidR="00D62E01" w:rsidRPr="0086612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AA4CDB2A"/>
    <w:lvl w:ilvl="0" w:tplc="819244F6">
      <w:start w:val="1"/>
      <w:numFmt w:val="bullet"/>
      <w:lvlText w:val="в"/>
      <w:lvlJc w:val="left"/>
    </w:lvl>
    <w:lvl w:ilvl="1" w:tplc="E5EAC550">
      <w:numFmt w:val="decimal"/>
      <w:lvlText w:val=""/>
      <w:lvlJc w:val="left"/>
    </w:lvl>
    <w:lvl w:ilvl="2" w:tplc="015685C8">
      <w:numFmt w:val="decimal"/>
      <w:lvlText w:val=""/>
      <w:lvlJc w:val="left"/>
    </w:lvl>
    <w:lvl w:ilvl="3" w:tplc="F0B05650">
      <w:numFmt w:val="decimal"/>
      <w:lvlText w:val=""/>
      <w:lvlJc w:val="left"/>
    </w:lvl>
    <w:lvl w:ilvl="4" w:tplc="A3022FB0">
      <w:numFmt w:val="decimal"/>
      <w:lvlText w:val=""/>
      <w:lvlJc w:val="left"/>
    </w:lvl>
    <w:lvl w:ilvl="5" w:tplc="D7F0AD5A">
      <w:numFmt w:val="decimal"/>
      <w:lvlText w:val=""/>
      <w:lvlJc w:val="left"/>
    </w:lvl>
    <w:lvl w:ilvl="6" w:tplc="FA38E1B0">
      <w:numFmt w:val="decimal"/>
      <w:lvlText w:val=""/>
      <w:lvlJc w:val="left"/>
    </w:lvl>
    <w:lvl w:ilvl="7" w:tplc="D9DEAB46">
      <w:numFmt w:val="decimal"/>
      <w:lvlText w:val=""/>
      <w:lvlJc w:val="left"/>
    </w:lvl>
    <w:lvl w:ilvl="8" w:tplc="2528EF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6E"/>
    <w:rsid w:val="004E4B6E"/>
    <w:rsid w:val="00866123"/>
    <w:rsid w:val="00D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 Дорофеева</cp:lastModifiedBy>
  <cp:revision>3</cp:revision>
  <dcterms:created xsi:type="dcterms:W3CDTF">2017-09-04T20:43:00Z</dcterms:created>
  <dcterms:modified xsi:type="dcterms:W3CDTF">2017-09-04T18:51:00Z</dcterms:modified>
</cp:coreProperties>
</file>