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6F92" w14:textId="77777777" w:rsidR="0071107D" w:rsidRDefault="0092662F" w:rsidP="0071107D">
      <w:pPr>
        <w:jc w:val="center"/>
        <w:rPr>
          <w:rFonts w:ascii="Times New Roman" w:hAnsi="Times New Roman" w:cs="Times New Roman"/>
          <w:b/>
          <w:bCs/>
        </w:rPr>
      </w:pPr>
      <w:r w:rsidRPr="0092662F">
        <w:rPr>
          <w:rFonts w:ascii="Times New Roman" w:hAnsi="Times New Roman" w:cs="Times New Roman"/>
          <w:b/>
          <w:bCs/>
        </w:rPr>
        <w:t>ДОГОВОР-ОФЕРТА</w:t>
      </w:r>
      <w:r w:rsidR="0071107D">
        <w:rPr>
          <w:rFonts w:ascii="Times New Roman" w:hAnsi="Times New Roman" w:cs="Times New Roman"/>
          <w:b/>
          <w:bCs/>
        </w:rPr>
        <w:t xml:space="preserve"> </w:t>
      </w:r>
    </w:p>
    <w:p w14:paraId="78C84310" w14:textId="4758FE25" w:rsidR="0092662F" w:rsidRDefault="0092662F" w:rsidP="0071107D">
      <w:pPr>
        <w:jc w:val="center"/>
        <w:rPr>
          <w:rFonts w:ascii="Times New Roman" w:hAnsi="Times New Roman" w:cs="Times New Roman"/>
          <w:b/>
          <w:bCs/>
        </w:rPr>
      </w:pPr>
      <w:r w:rsidRPr="0092662F">
        <w:rPr>
          <w:rFonts w:ascii="Times New Roman" w:hAnsi="Times New Roman" w:cs="Times New Roman"/>
          <w:b/>
          <w:bCs/>
        </w:rPr>
        <w:t xml:space="preserve">ОБ ИСПОЛЬЗОВАНИИ </w:t>
      </w:r>
      <w:r w:rsidR="0071107D">
        <w:rPr>
          <w:rFonts w:ascii="Times New Roman" w:hAnsi="Times New Roman" w:cs="Times New Roman"/>
          <w:b/>
          <w:bCs/>
        </w:rPr>
        <w:t xml:space="preserve">СЕРВИСА </w:t>
      </w:r>
      <w:r w:rsidRPr="0092662F">
        <w:rPr>
          <w:rFonts w:ascii="Times New Roman" w:hAnsi="Times New Roman" w:cs="Times New Roman"/>
          <w:b/>
          <w:bCs/>
        </w:rPr>
        <w:t>«БЕЗОПАСНАЯ СДЕЛКА»</w:t>
      </w:r>
    </w:p>
    <w:p w14:paraId="35C1AA35" w14:textId="664F9ACF" w:rsidR="0092662F" w:rsidRPr="00D6770C" w:rsidRDefault="0071107D" w:rsidP="00D677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осуществления купли-продажи товаров интернет-магазина «</w:t>
      </w:r>
      <w:r w:rsidRPr="0071107D">
        <w:rPr>
          <w:rFonts w:ascii="Times New Roman" w:hAnsi="Times New Roman" w:cs="Times New Roman"/>
          <w:b/>
          <w:bCs/>
        </w:rPr>
        <w:t>Фотосклад.ру</w:t>
      </w:r>
      <w:r>
        <w:rPr>
          <w:rFonts w:ascii="Times New Roman" w:hAnsi="Times New Roman" w:cs="Times New Roman"/>
          <w:b/>
          <w:bCs/>
        </w:rPr>
        <w:t>»</w:t>
      </w:r>
    </w:p>
    <w:p w14:paraId="61AB9496" w14:textId="113331D9" w:rsidR="00536500" w:rsidRDefault="0092662F" w:rsidP="00536500">
      <w:pPr>
        <w:pStyle w:val="Default"/>
        <w:jc w:val="both"/>
        <w:rPr>
          <w:sz w:val="22"/>
          <w:szCs w:val="22"/>
        </w:rPr>
      </w:pPr>
      <w:r w:rsidRPr="0092662F">
        <w:rPr>
          <w:sz w:val="22"/>
          <w:szCs w:val="22"/>
        </w:rPr>
        <w:t>Настоящий документ является официальной офертой Общества с ограниченной</w:t>
      </w:r>
      <w:r>
        <w:t xml:space="preserve"> </w:t>
      </w:r>
      <w:r w:rsidRPr="0092662F">
        <w:rPr>
          <w:sz w:val="22"/>
          <w:szCs w:val="22"/>
        </w:rPr>
        <w:t>ответственностью «</w:t>
      </w:r>
      <w:r>
        <w:rPr>
          <w:sz w:val="22"/>
          <w:szCs w:val="22"/>
        </w:rPr>
        <w:t>ТОРГОВЫЙ ГОРОД</w:t>
      </w:r>
      <w:r w:rsidRPr="0092662F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2662F">
        <w:rPr>
          <w:sz w:val="22"/>
          <w:szCs w:val="22"/>
        </w:rPr>
        <w:t>именуемого в дальнейшем «</w:t>
      </w:r>
      <w:r w:rsidRPr="0092662F">
        <w:rPr>
          <w:b/>
          <w:sz w:val="22"/>
          <w:szCs w:val="22"/>
        </w:rPr>
        <w:t>Организация</w:t>
      </w:r>
      <w:r w:rsidRPr="0092662F">
        <w:rPr>
          <w:sz w:val="22"/>
          <w:szCs w:val="22"/>
        </w:rPr>
        <w:t>» (ИНН 9715368984, ОГРН 1197746682583)</w:t>
      </w:r>
      <w:r w:rsidR="004614D0">
        <w:rPr>
          <w:sz w:val="22"/>
          <w:szCs w:val="22"/>
        </w:rPr>
        <w:t xml:space="preserve">, на основании которого </w:t>
      </w:r>
      <w:r w:rsidRPr="0092662F">
        <w:rPr>
          <w:sz w:val="22"/>
          <w:szCs w:val="22"/>
        </w:rPr>
        <w:t xml:space="preserve">Организация предлагает </w:t>
      </w:r>
      <w:r w:rsidR="004614D0">
        <w:rPr>
          <w:sz w:val="22"/>
          <w:szCs w:val="22"/>
        </w:rPr>
        <w:t xml:space="preserve">Пользователю </w:t>
      </w:r>
      <w:r w:rsidRPr="0092662F">
        <w:rPr>
          <w:sz w:val="22"/>
          <w:szCs w:val="22"/>
        </w:rPr>
        <w:t xml:space="preserve">заключить договор об использовании Сервиса «Безопасная сделка» (далее </w:t>
      </w:r>
      <w:r w:rsidR="004614D0">
        <w:rPr>
          <w:sz w:val="22"/>
          <w:szCs w:val="22"/>
        </w:rPr>
        <w:t>–</w:t>
      </w:r>
      <w:r w:rsidRPr="0092662F">
        <w:rPr>
          <w:sz w:val="22"/>
          <w:szCs w:val="22"/>
        </w:rPr>
        <w:t xml:space="preserve"> </w:t>
      </w:r>
      <w:r w:rsidR="004614D0">
        <w:rPr>
          <w:sz w:val="22"/>
          <w:szCs w:val="22"/>
        </w:rPr>
        <w:t>«</w:t>
      </w:r>
      <w:r w:rsidRPr="004614D0">
        <w:rPr>
          <w:b/>
          <w:sz w:val="22"/>
          <w:szCs w:val="22"/>
        </w:rPr>
        <w:t>Договор</w:t>
      </w:r>
      <w:r w:rsidR="004614D0">
        <w:rPr>
          <w:sz w:val="22"/>
          <w:szCs w:val="22"/>
        </w:rPr>
        <w:t>», «</w:t>
      </w:r>
      <w:r w:rsidR="004614D0" w:rsidRPr="004614D0">
        <w:rPr>
          <w:b/>
          <w:sz w:val="22"/>
          <w:szCs w:val="22"/>
        </w:rPr>
        <w:t>Оферта</w:t>
      </w:r>
      <w:r w:rsidR="004614D0">
        <w:rPr>
          <w:sz w:val="22"/>
          <w:szCs w:val="22"/>
        </w:rPr>
        <w:t>»</w:t>
      </w:r>
      <w:r w:rsidRPr="0092662F">
        <w:rPr>
          <w:sz w:val="22"/>
          <w:szCs w:val="22"/>
        </w:rPr>
        <w:t>) на изложенных ниже условиях</w:t>
      </w:r>
      <w:r w:rsidR="0071107D">
        <w:rPr>
          <w:sz w:val="22"/>
          <w:szCs w:val="22"/>
        </w:rPr>
        <w:t xml:space="preserve"> с целью осуществления </w:t>
      </w:r>
      <w:r w:rsidR="0071107D" w:rsidRPr="0071107D">
        <w:rPr>
          <w:sz w:val="22"/>
          <w:szCs w:val="22"/>
        </w:rPr>
        <w:t xml:space="preserve">купли-продажи </w:t>
      </w:r>
      <w:r w:rsidR="0071107D">
        <w:rPr>
          <w:sz w:val="22"/>
          <w:szCs w:val="22"/>
        </w:rPr>
        <w:t>товаров, представленных на сайте И</w:t>
      </w:r>
      <w:r w:rsidR="0071107D" w:rsidRPr="0071107D">
        <w:rPr>
          <w:sz w:val="22"/>
          <w:szCs w:val="22"/>
        </w:rPr>
        <w:t>нтернет-магазина «Фотосклад.ру»</w:t>
      </w:r>
      <w:r w:rsidRPr="0092662F">
        <w:rPr>
          <w:sz w:val="22"/>
          <w:szCs w:val="22"/>
        </w:rPr>
        <w:t xml:space="preserve">. </w:t>
      </w:r>
    </w:p>
    <w:p w14:paraId="79AA94C6" w14:textId="77777777" w:rsidR="0071107D" w:rsidRDefault="0071107D" w:rsidP="00536500">
      <w:pPr>
        <w:pStyle w:val="Default"/>
        <w:jc w:val="both"/>
        <w:rPr>
          <w:sz w:val="22"/>
          <w:szCs w:val="22"/>
        </w:rPr>
      </w:pPr>
    </w:p>
    <w:p w14:paraId="2E419D12" w14:textId="69FDA3CA" w:rsidR="0071107D" w:rsidRPr="00AF2964" w:rsidRDefault="00AF2964" w:rsidP="00AF29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Интернет-магазин </w:t>
      </w:r>
      <w:r w:rsidR="0071107D">
        <w:rPr>
          <w:sz w:val="22"/>
          <w:szCs w:val="22"/>
        </w:rPr>
        <w:t>«</w:t>
      </w:r>
      <w:proofErr w:type="spellStart"/>
      <w:r w:rsidR="0071107D" w:rsidRPr="0071107D">
        <w:rPr>
          <w:sz w:val="22"/>
          <w:szCs w:val="22"/>
        </w:rPr>
        <w:t>Фотосклад.ру</w:t>
      </w:r>
      <w:proofErr w:type="spellEnd"/>
      <w:r>
        <w:rPr>
          <w:sz w:val="22"/>
          <w:szCs w:val="22"/>
        </w:rPr>
        <w:t xml:space="preserve">», </w:t>
      </w:r>
      <w:r w:rsidR="0071107D">
        <w:rPr>
          <w:sz w:val="22"/>
          <w:szCs w:val="22"/>
        </w:rPr>
        <w:t>посредством которого</w:t>
      </w:r>
      <w:r w:rsidR="0071107D" w:rsidRPr="0071107D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реализую</w:t>
      </w:r>
      <w:r w:rsidR="0071107D">
        <w:rPr>
          <w:sz w:val="22"/>
          <w:szCs w:val="22"/>
        </w:rPr>
        <w:t>т</w:t>
      </w:r>
      <w:r>
        <w:rPr>
          <w:sz w:val="22"/>
          <w:szCs w:val="22"/>
        </w:rPr>
        <w:t>ся</w:t>
      </w:r>
      <w:r w:rsidR="0071107D">
        <w:rPr>
          <w:sz w:val="22"/>
          <w:szCs w:val="22"/>
        </w:rPr>
        <w:t xml:space="preserve"> товары, предлагаемые П</w:t>
      </w:r>
      <w:r w:rsidR="0071107D" w:rsidRPr="0071107D">
        <w:rPr>
          <w:sz w:val="22"/>
          <w:szCs w:val="22"/>
        </w:rPr>
        <w:t>родавцами</w:t>
      </w:r>
      <w:r w:rsidR="0071107D">
        <w:rPr>
          <w:sz w:val="22"/>
          <w:szCs w:val="22"/>
        </w:rPr>
        <w:t xml:space="preserve"> </w:t>
      </w:r>
      <w:r w:rsidR="0071107D" w:rsidRPr="0071107D">
        <w:rPr>
          <w:sz w:val="22"/>
          <w:szCs w:val="22"/>
        </w:rPr>
        <w:t>для приобретения Покупателям</w:t>
      </w:r>
      <w:r w:rsidR="0071107D">
        <w:rPr>
          <w:sz w:val="22"/>
          <w:szCs w:val="22"/>
        </w:rPr>
        <w:t>и</w:t>
      </w:r>
      <w:r>
        <w:rPr>
          <w:sz w:val="22"/>
          <w:szCs w:val="22"/>
        </w:rPr>
        <w:t>,</w:t>
      </w:r>
      <w:r w:rsidRPr="00AF2964">
        <w:t xml:space="preserve"> </w:t>
      </w:r>
      <w:r w:rsidRPr="00AF2964">
        <w:rPr>
          <w:sz w:val="22"/>
          <w:szCs w:val="22"/>
        </w:rPr>
        <w:t xml:space="preserve">принадлежит PACTANIUM INVESTMENTS LTD, регистрационный номер HE361628, юридический адрес: </w:t>
      </w:r>
      <w:proofErr w:type="spellStart"/>
      <w:r w:rsidRPr="00AF2964">
        <w:rPr>
          <w:sz w:val="22"/>
          <w:szCs w:val="22"/>
        </w:rPr>
        <w:t>Lordou</w:t>
      </w:r>
      <w:proofErr w:type="spellEnd"/>
      <w:r w:rsidRPr="00AF2964">
        <w:rPr>
          <w:sz w:val="22"/>
          <w:szCs w:val="22"/>
        </w:rPr>
        <w:t xml:space="preserve"> </w:t>
      </w:r>
      <w:proofErr w:type="spellStart"/>
      <w:r w:rsidRPr="00AF2964">
        <w:rPr>
          <w:sz w:val="22"/>
          <w:szCs w:val="22"/>
        </w:rPr>
        <w:t>Vyronos</w:t>
      </w:r>
      <w:proofErr w:type="spellEnd"/>
      <w:r w:rsidRPr="00AF2964">
        <w:rPr>
          <w:sz w:val="22"/>
          <w:szCs w:val="22"/>
        </w:rPr>
        <w:t xml:space="preserve"> 61, LUMIEL BUILDING, 6023 </w:t>
      </w:r>
      <w:proofErr w:type="spellStart"/>
      <w:r w:rsidRPr="00AF2964">
        <w:rPr>
          <w:sz w:val="22"/>
          <w:szCs w:val="22"/>
        </w:rPr>
        <w:t>Larnaca</w:t>
      </w:r>
      <w:proofErr w:type="spellEnd"/>
      <w:r w:rsidRPr="00AF2964">
        <w:rPr>
          <w:sz w:val="22"/>
          <w:szCs w:val="22"/>
        </w:rPr>
        <w:t xml:space="preserve">, </w:t>
      </w:r>
      <w:proofErr w:type="spellStart"/>
      <w:r w:rsidRPr="00AF2964">
        <w:rPr>
          <w:sz w:val="22"/>
          <w:szCs w:val="22"/>
        </w:rPr>
        <w:t>Cypr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(далее – «</w:t>
      </w:r>
      <w:r w:rsidRPr="00AF2964">
        <w:rPr>
          <w:b/>
          <w:sz w:val="22"/>
          <w:szCs w:val="22"/>
        </w:rPr>
        <w:t>Интернет-магазин</w:t>
      </w:r>
      <w:r>
        <w:rPr>
          <w:sz w:val="22"/>
          <w:szCs w:val="22"/>
        </w:rPr>
        <w:t>»).</w:t>
      </w:r>
    </w:p>
    <w:p w14:paraId="500ABE77" w14:textId="4739C375" w:rsidR="00D6770C" w:rsidRDefault="00D6770C" w:rsidP="00536500">
      <w:pPr>
        <w:pStyle w:val="Default"/>
        <w:jc w:val="both"/>
        <w:rPr>
          <w:sz w:val="22"/>
          <w:szCs w:val="22"/>
        </w:rPr>
      </w:pPr>
    </w:p>
    <w:p w14:paraId="0E0C2C62" w14:textId="64002BCB" w:rsidR="00D6770C" w:rsidRDefault="00D6770C" w:rsidP="005365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договора, заключенного между Интернет-магазином и Организацией, Организация предоставляет Сервис </w:t>
      </w:r>
      <w:r w:rsidRPr="00D6770C">
        <w:rPr>
          <w:sz w:val="22"/>
          <w:szCs w:val="22"/>
        </w:rPr>
        <w:t>«Безопасная Сделка»</w:t>
      </w:r>
      <w:r>
        <w:rPr>
          <w:sz w:val="22"/>
          <w:szCs w:val="22"/>
        </w:rPr>
        <w:t xml:space="preserve"> для осуществления и организации Сделок купли-продажи </w:t>
      </w:r>
      <w:r w:rsidRPr="00D6770C">
        <w:rPr>
          <w:sz w:val="22"/>
          <w:szCs w:val="22"/>
        </w:rPr>
        <w:t xml:space="preserve">между Продавцами и Покупателями </w:t>
      </w:r>
      <w:r>
        <w:rPr>
          <w:sz w:val="22"/>
          <w:szCs w:val="22"/>
        </w:rPr>
        <w:t xml:space="preserve">в отношении товаров, представленных в Интернет-магазине. </w:t>
      </w:r>
    </w:p>
    <w:p w14:paraId="2345978E" w14:textId="77777777" w:rsidR="0071107D" w:rsidRDefault="0071107D" w:rsidP="00536500">
      <w:pPr>
        <w:pStyle w:val="Default"/>
        <w:jc w:val="both"/>
        <w:rPr>
          <w:sz w:val="22"/>
          <w:szCs w:val="22"/>
        </w:rPr>
      </w:pPr>
    </w:p>
    <w:p w14:paraId="7D1A69C8" w14:textId="201A5BD4" w:rsidR="00536500" w:rsidRDefault="00536500" w:rsidP="00536500">
      <w:pPr>
        <w:pStyle w:val="Default"/>
        <w:jc w:val="both"/>
        <w:rPr>
          <w:sz w:val="22"/>
          <w:szCs w:val="22"/>
        </w:rPr>
      </w:pPr>
      <w:r w:rsidRPr="00536500">
        <w:rPr>
          <w:sz w:val="22"/>
          <w:szCs w:val="22"/>
        </w:rPr>
        <w:t xml:space="preserve">Полным и безоговорочным </w:t>
      </w:r>
      <w:r>
        <w:rPr>
          <w:sz w:val="22"/>
          <w:szCs w:val="22"/>
        </w:rPr>
        <w:t>акцептом Оферты является совершение П</w:t>
      </w:r>
      <w:r w:rsidRPr="00536500">
        <w:rPr>
          <w:sz w:val="22"/>
          <w:szCs w:val="22"/>
        </w:rPr>
        <w:t>ользователе</w:t>
      </w:r>
      <w:r>
        <w:rPr>
          <w:sz w:val="22"/>
          <w:szCs w:val="22"/>
        </w:rPr>
        <w:t xml:space="preserve">м действий, предусмотренных п.2.1. Оферты, с этого момента </w:t>
      </w:r>
      <w:r w:rsidRPr="00536500">
        <w:rPr>
          <w:sz w:val="22"/>
          <w:szCs w:val="22"/>
        </w:rPr>
        <w:t>Пользователь считается заключивш</w:t>
      </w:r>
      <w:r>
        <w:rPr>
          <w:sz w:val="22"/>
          <w:szCs w:val="22"/>
        </w:rPr>
        <w:t xml:space="preserve">им с Организацией Договор об </w:t>
      </w:r>
      <w:r w:rsidRPr="00536500">
        <w:rPr>
          <w:sz w:val="22"/>
          <w:szCs w:val="22"/>
        </w:rPr>
        <w:t>использован</w:t>
      </w:r>
      <w:r>
        <w:rPr>
          <w:sz w:val="22"/>
          <w:szCs w:val="22"/>
        </w:rPr>
        <w:t xml:space="preserve">ии Сервиса «Безопасная сделка» на условиях, </w:t>
      </w:r>
      <w:r w:rsidRPr="00536500">
        <w:rPr>
          <w:sz w:val="22"/>
          <w:szCs w:val="22"/>
        </w:rPr>
        <w:t>изложенных в Оферте. Соглашение имеет юридическую</w:t>
      </w:r>
      <w:r>
        <w:rPr>
          <w:sz w:val="22"/>
          <w:szCs w:val="22"/>
        </w:rPr>
        <w:t xml:space="preserve"> силу в соответствии со ст. 434 </w:t>
      </w:r>
      <w:r w:rsidRPr="00536500">
        <w:rPr>
          <w:sz w:val="22"/>
          <w:szCs w:val="22"/>
        </w:rPr>
        <w:t xml:space="preserve">Гражданского кодекса Российской Федерации и </w:t>
      </w:r>
      <w:r>
        <w:rPr>
          <w:sz w:val="22"/>
          <w:szCs w:val="22"/>
        </w:rPr>
        <w:t>является равносильным договору, подписанному Организацией и Пользователем</w:t>
      </w:r>
      <w:r w:rsidRPr="00536500">
        <w:rPr>
          <w:sz w:val="22"/>
          <w:szCs w:val="22"/>
        </w:rPr>
        <w:t>.</w:t>
      </w:r>
    </w:p>
    <w:p w14:paraId="79591158" w14:textId="77777777" w:rsidR="00536500" w:rsidRPr="00536500" w:rsidRDefault="00536500" w:rsidP="00536500">
      <w:pPr>
        <w:pStyle w:val="Default"/>
        <w:jc w:val="both"/>
        <w:rPr>
          <w:sz w:val="22"/>
          <w:szCs w:val="22"/>
        </w:rPr>
      </w:pPr>
    </w:p>
    <w:p w14:paraId="68FB4830" w14:textId="77777777" w:rsidR="0092662F" w:rsidRPr="0092662F" w:rsidRDefault="00536500" w:rsidP="00536500">
      <w:pPr>
        <w:pStyle w:val="Default"/>
        <w:jc w:val="both"/>
        <w:rPr>
          <w:sz w:val="22"/>
          <w:szCs w:val="22"/>
        </w:rPr>
      </w:pPr>
      <w:r w:rsidRPr="00536500">
        <w:rPr>
          <w:sz w:val="22"/>
          <w:szCs w:val="22"/>
        </w:rPr>
        <w:t>Принимая Оферту, Пользователь подтвержд</w:t>
      </w:r>
      <w:r>
        <w:rPr>
          <w:sz w:val="22"/>
          <w:szCs w:val="22"/>
        </w:rPr>
        <w:t xml:space="preserve">ает, что он является физическим </w:t>
      </w:r>
      <w:r w:rsidRPr="00536500">
        <w:rPr>
          <w:sz w:val="22"/>
          <w:szCs w:val="22"/>
        </w:rPr>
        <w:t>лицом, действует добросовестно, доброво</w:t>
      </w:r>
      <w:r>
        <w:rPr>
          <w:sz w:val="22"/>
          <w:szCs w:val="22"/>
        </w:rPr>
        <w:t xml:space="preserve">льно и разумно в пределах своей </w:t>
      </w:r>
      <w:r w:rsidRPr="00536500">
        <w:rPr>
          <w:sz w:val="22"/>
          <w:szCs w:val="22"/>
        </w:rPr>
        <w:t>правоспособности (дееспособности), в возрасте старше</w:t>
      </w:r>
      <w:r>
        <w:rPr>
          <w:sz w:val="22"/>
          <w:szCs w:val="22"/>
        </w:rPr>
        <w:t xml:space="preserve"> 18 лет, не имеет препятствий к </w:t>
      </w:r>
      <w:r w:rsidRPr="00536500">
        <w:rPr>
          <w:sz w:val="22"/>
          <w:szCs w:val="22"/>
        </w:rPr>
        <w:t>принятию настоящей Оферты, внимательно ознаком</w:t>
      </w:r>
      <w:r>
        <w:rPr>
          <w:sz w:val="22"/>
          <w:szCs w:val="22"/>
        </w:rPr>
        <w:t xml:space="preserve">ился с Офертой до использования </w:t>
      </w:r>
      <w:r w:rsidRPr="00536500">
        <w:rPr>
          <w:sz w:val="22"/>
          <w:szCs w:val="22"/>
        </w:rPr>
        <w:t>Сервиса и полностью понимает значение и смысл настояще</w:t>
      </w:r>
      <w:r>
        <w:rPr>
          <w:sz w:val="22"/>
          <w:szCs w:val="22"/>
        </w:rPr>
        <w:t xml:space="preserve">й Оферты. В случае несогласия с </w:t>
      </w:r>
      <w:r w:rsidRPr="00536500">
        <w:rPr>
          <w:sz w:val="22"/>
          <w:szCs w:val="22"/>
        </w:rPr>
        <w:t>условиями или непонимания условий Оферты, По</w:t>
      </w:r>
      <w:r>
        <w:rPr>
          <w:sz w:val="22"/>
          <w:szCs w:val="22"/>
        </w:rPr>
        <w:t xml:space="preserve">льзователь должен отказаться от </w:t>
      </w:r>
      <w:r w:rsidRPr="00536500">
        <w:rPr>
          <w:sz w:val="22"/>
          <w:szCs w:val="22"/>
        </w:rPr>
        <w:t>использования Сервиса. Организация вправе в любое вр</w:t>
      </w:r>
      <w:r>
        <w:rPr>
          <w:sz w:val="22"/>
          <w:szCs w:val="22"/>
        </w:rPr>
        <w:t xml:space="preserve">емя потребовать от Пользователя </w:t>
      </w:r>
      <w:r w:rsidRPr="00536500">
        <w:rPr>
          <w:sz w:val="22"/>
          <w:szCs w:val="22"/>
        </w:rPr>
        <w:t>предоставление информации и документов, подтвер</w:t>
      </w:r>
      <w:r>
        <w:rPr>
          <w:sz w:val="22"/>
          <w:szCs w:val="22"/>
        </w:rPr>
        <w:t xml:space="preserve">ждающих права и полномочия, как </w:t>
      </w:r>
      <w:r w:rsidRPr="00536500">
        <w:rPr>
          <w:sz w:val="22"/>
          <w:szCs w:val="22"/>
        </w:rPr>
        <w:t>указано выше.</w:t>
      </w:r>
    </w:p>
    <w:p w14:paraId="0B0D56F2" w14:textId="77777777" w:rsidR="0092662F" w:rsidRDefault="0092662F" w:rsidP="0092662F">
      <w:pPr>
        <w:pStyle w:val="Default"/>
        <w:jc w:val="both"/>
      </w:pPr>
    </w:p>
    <w:p w14:paraId="19CD3EE9" w14:textId="77777777" w:rsidR="0092662F" w:rsidRDefault="0092662F" w:rsidP="0092662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4614D0">
        <w:rPr>
          <w:b/>
          <w:bCs/>
          <w:sz w:val="22"/>
          <w:szCs w:val="22"/>
        </w:rPr>
        <w:t xml:space="preserve">Термины и определения </w:t>
      </w:r>
    </w:p>
    <w:p w14:paraId="71F31E93" w14:textId="77777777" w:rsidR="0092662F" w:rsidRDefault="0092662F" w:rsidP="0092662F">
      <w:pPr>
        <w:pStyle w:val="Default"/>
        <w:jc w:val="both"/>
        <w:rPr>
          <w:sz w:val="22"/>
          <w:szCs w:val="22"/>
        </w:rPr>
      </w:pPr>
    </w:p>
    <w:p w14:paraId="16E8D482" w14:textId="0061F55F" w:rsidR="00F40444" w:rsidRPr="004614D0" w:rsidRDefault="003020E7" w:rsidP="00F4044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Организац</w:t>
      </w:r>
      <w:r w:rsidR="00F40444" w:rsidRPr="004614D0">
        <w:rPr>
          <w:b/>
          <w:bCs/>
          <w:sz w:val="22"/>
          <w:szCs w:val="22"/>
        </w:rPr>
        <w:t xml:space="preserve">ия </w:t>
      </w:r>
      <w:r w:rsidR="00F40444">
        <w:rPr>
          <w:sz w:val="22"/>
          <w:szCs w:val="22"/>
        </w:rPr>
        <w:t>- представители Организации</w:t>
      </w:r>
      <w:r w:rsidR="00F40444" w:rsidRPr="004614D0">
        <w:rPr>
          <w:sz w:val="22"/>
          <w:szCs w:val="22"/>
        </w:rPr>
        <w:t>, осуществляющие техн</w:t>
      </w:r>
      <w:r w:rsidR="00F40444">
        <w:rPr>
          <w:sz w:val="22"/>
          <w:szCs w:val="22"/>
        </w:rPr>
        <w:t>ическую поддержку Сайта</w:t>
      </w:r>
      <w:r w:rsidR="00F40444" w:rsidRPr="004614D0">
        <w:rPr>
          <w:sz w:val="22"/>
          <w:szCs w:val="22"/>
        </w:rPr>
        <w:t xml:space="preserve"> и консультационную поддержку Пользователей</w:t>
      </w:r>
      <w:r w:rsidR="00823BA3">
        <w:rPr>
          <w:sz w:val="22"/>
          <w:szCs w:val="22"/>
        </w:rPr>
        <w:t>.</w:t>
      </w:r>
    </w:p>
    <w:p w14:paraId="7D2D304D" w14:textId="67466946" w:rsidR="00F40444" w:rsidRDefault="00F40444" w:rsidP="00F40444">
      <w:pPr>
        <w:pStyle w:val="Default"/>
        <w:jc w:val="both"/>
        <w:rPr>
          <w:bCs/>
          <w:sz w:val="22"/>
          <w:szCs w:val="22"/>
        </w:rPr>
      </w:pPr>
      <w:r w:rsidRPr="00722597">
        <w:rPr>
          <w:b/>
          <w:bCs/>
          <w:sz w:val="22"/>
          <w:szCs w:val="22"/>
        </w:rPr>
        <w:t xml:space="preserve">Акцепт </w:t>
      </w:r>
      <w:r w:rsidRPr="00722597">
        <w:rPr>
          <w:bCs/>
          <w:sz w:val="22"/>
          <w:szCs w:val="22"/>
        </w:rPr>
        <w:t>– полное и безоговорочное принятие условий оферты путем осуществления действий Пользователем, выражающих его намерение воспользоваться Сервисом «Безопасная сделка»</w:t>
      </w:r>
      <w:r w:rsidR="00B7563A">
        <w:rPr>
          <w:bCs/>
          <w:sz w:val="22"/>
          <w:szCs w:val="22"/>
        </w:rPr>
        <w:t>, указанных в настоящей Оферте.</w:t>
      </w:r>
    </w:p>
    <w:p w14:paraId="49A2F933" w14:textId="77777777" w:rsidR="00C02C31" w:rsidRDefault="00C02C31" w:rsidP="00C02C31">
      <w:pPr>
        <w:pStyle w:val="Default"/>
        <w:jc w:val="both"/>
        <w:rPr>
          <w:bCs/>
          <w:sz w:val="22"/>
          <w:szCs w:val="22"/>
        </w:rPr>
      </w:pPr>
      <w:r w:rsidRPr="003E18E3">
        <w:rPr>
          <w:b/>
          <w:bCs/>
          <w:sz w:val="22"/>
          <w:szCs w:val="22"/>
        </w:rPr>
        <w:t>Возврат Платежа, Отмена</w:t>
      </w:r>
      <w:r w:rsidRPr="003E18E3">
        <w:rPr>
          <w:bCs/>
          <w:sz w:val="22"/>
          <w:szCs w:val="22"/>
        </w:rPr>
        <w:t xml:space="preserve"> -</w:t>
      </w:r>
      <w:r>
        <w:rPr>
          <w:bCs/>
          <w:sz w:val="22"/>
          <w:szCs w:val="22"/>
        </w:rPr>
        <w:t xml:space="preserve"> операция по возврату Покупателю</w:t>
      </w:r>
      <w:r w:rsidRPr="003E18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денежных средств, перечисленных </w:t>
      </w:r>
      <w:r w:rsidRPr="003E18E3">
        <w:rPr>
          <w:bCs/>
          <w:sz w:val="22"/>
          <w:szCs w:val="22"/>
        </w:rPr>
        <w:t>на счет Организации для ис</w:t>
      </w:r>
      <w:r>
        <w:rPr>
          <w:bCs/>
          <w:sz w:val="22"/>
          <w:szCs w:val="22"/>
        </w:rPr>
        <w:t>полнения обязательств перед Продавцом</w:t>
      </w:r>
      <w:r w:rsidRPr="003E18E3">
        <w:rPr>
          <w:bCs/>
          <w:sz w:val="22"/>
          <w:szCs w:val="22"/>
        </w:rPr>
        <w:t xml:space="preserve"> по Сделке. Возврат Платежа может быть инициирован Покупателем, в случае отказа Покупателя от получения Товара/Услуги, или Продавцом (с согласия Покупателя), в случае невозможности для Продавца выполнить Заказ Покупателя. </w:t>
      </w:r>
    </w:p>
    <w:p w14:paraId="0C3F03DB" w14:textId="77777777" w:rsidR="004E5614" w:rsidRPr="004E5614" w:rsidRDefault="004E5614" w:rsidP="004E5614">
      <w:pPr>
        <w:pStyle w:val="Default"/>
        <w:jc w:val="both"/>
        <w:rPr>
          <w:bCs/>
          <w:sz w:val="22"/>
          <w:szCs w:val="22"/>
        </w:rPr>
      </w:pPr>
      <w:r w:rsidRPr="004E5614">
        <w:rPr>
          <w:b/>
          <w:bCs/>
          <w:sz w:val="22"/>
          <w:szCs w:val="22"/>
        </w:rPr>
        <w:t>Вознаграждение</w:t>
      </w:r>
      <w:r>
        <w:rPr>
          <w:bCs/>
          <w:sz w:val="22"/>
          <w:szCs w:val="22"/>
        </w:rPr>
        <w:t xml:space="preserve"> -  </w:t>
      </w:r>
      <w:r w:rsidRPr="004E5614">
        <w:rPr>
          <w:bCs/>
          <w:sz w:val="22"/>
          <w:szCs w:val="22"/>
        </w:rPr>
        <w:t>вознаграждение Организации за предоставление Сервиса "Безопасная сделка".</w:t>
      </w:r>
    </w:p>
    <w:p w14:paraId="6883925E" w14:textId="77777777" w:rsidR="00C02C31" w:rsidRDefault="00C02C31" w:rsidP="00F40444">
      <w:pPr>
        <w:pStyle w:val="Default"/>
        <w:jc w:val="both"/>
        <w:rPr>
          <w:bCs/>
          <w:sz w:val="22"/>
          <w:szCs w:val="22"/>
        </w:rPr>
      </w:pPr>
      <w:r w:rsidRPr="003E18E3">
        <w:rPr>
          <w:b/>
          <w:bCs/>
          <w:sz w:val="22"/>
          <w:szCs w:val="22"/>
        </w:rPr>
        <w:t xml:space="preserve">Выплата </w:t>
      </w:r>
      <w:r w:rsidRPr="003E18E3">
        <w:rPr>
          <w:bCs/>
          <w:sz w:val="22"/>
          <w:szCs w:val="22"/>
        </w:rPr>
        <w:t>- операция по переводу денежных средств в целях прекращения обязательств Организации перед Продавцом по перечислению принятых в рамках проводимых Сделок.</w:t>
      </w:r>
    </w:p>
    <w:p w14:paraId="1A9307A1" w14:textId="77777777" w:rsidR="00F40444" w:rsidRDefault="00F40444" w:rsidP="004614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Заказ </w:t>
      </w:r>
      <w:r>
        <w:rPr>
          <w:sz w:val="22"/>
          <w:szCs w:val="22"/>
        </w:rPr>
        <w:t xml:space="preserve">- </w:t>
      </w:r>
      <w:r w:rsidRPr="009F41C9">
        <w:rPr>
          <w:sz w:val="22"/>
          <w:szCs w:val="22"/>
        </w:rPr>
        <w:t>осуществление Покупателем действий</w:t>
      </w:r>
      <w:r>
        <w:rPr>
          <w:sz w:val="22"/>
          <w:szCs w:val="22"/>
        </w:rPr>
        <w:t xml:space="preserve"> через Личный кабинет</w:t>
      </w:r>
      <w:r w:rsidRPr="009F41C9">
        <w:rPr>
          <w:sz w:val="22"/>
          <w:szCs w:val="22"/>
        </w:rPr>
        <w:t>, зафиксированных как Сделка между Продавцом и Покупателем.</w:t>
      </w:r>
    </w:p>
    <w:p w14:paraId="1598590C" w14:textId="77777777" w:rsidR="00F40444" w:rsidRPr="00F40444" w:rsidRDefault="00F40444" w:rsidP="004614D0">
      <w:pPr>
        <w:pStyle w:val="Default"/>
        <w:jc w:val="both"/>
        <w:rPr>
          <w:sz w:val="22"/>
          <w:szCs w:val="22"/>
        </w:rPr>
      </w:pPr>
      <w:r w:rsidRPr="00BD3F79">
        <w:rPr>
          <w:b/>
          <w:sz w:val="22"/>
          <w:szCs w:val="22"/>
        </w:rPr>
        <w:t>Заключение Сделки</w:t>
      </w:r>
      <w:r w:rsidRPr="00BD3F79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BD3F79">
        <w:rPr>
          <w:sz w:val="22"/>
          <w:szCs w:val="22"/>
        </w:rPr>
        <w:t>н</w:t>
      </w:r>
      <w:r>
        <w:rPr>
          <w:sz w:val="22"/>
          <w:szCs w:val="22"/>
        </w:rPr>
        <w:t>аличие в Сервисе Подтверждения с</w:t>
      </w:r>
      <w:r w:rsidRPr="00BD3F79">
        <w:rPr>
          <w:sz w:val="22"/>
          <w:szCs w:val="22"/>
        </w:rPr>
        <w:t xml:space="preserve">делки как Покупателем, так и Продавцом. </w:t>
      </w:r>
    </w:p>
    <w:p w14:paraId="109CE59F" w14:textId="77777777" w:rsidR="00722597" w:rsidRDefault="00722597" w:rsidP="004614D0">
      <w:pPr>
        <w:pStyle w:val="Default"/>
        <w:jc w:val="both"/>
        <w:rPr>
          <w:bCs/>
          <w:sz w:val="22"/>
          <w:szCs w:val="22"/>
        </w:rPr>
      </w:pPr>
      <w:r w:rsidRPr="00722597">
        <w:rPr>
          <w:b/>
          <w:bCs/>
          <w:sz w:val="22"/>
          <w:szCs w:val="22"/>
        </w:rPr>
        <w:lastRenderedPageBreak/>
        <w:t xml:space="preserve">Карта </w:t>
      </w:r>
      <w:r w:rsidRPr="00722597">
        <w:rPr>
          <w:bCs/>
          <w:sz w:val="22"/>
          <w:szCs w:val="22"/>
        </w:rPr>
        <w:t>– платежная карта, электронное средство платежа, предназначенное для совершения операций с денежными средствами, находящимися у эмитента, в отношении которой проводятся операции списания и зачисления денежных средств.</w:t>
      </w:r>
    </w:p>
    <w:p w14:paraId="6E21CA71" w14:textId="77777777" w:rsidR="00F40444" w:rsidRPr="00F40444" w:rsidRDefault="00F40444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Комиссия </w:t>
      </w:r>
      <w:r w:rsidRPr="004614D0">
        <w:rPr>
          <w:sz w:val="22"/>
          <w:szCs w:val="22"/>
        </w:rPr>
        <w:t xml:space="preserve">– комиссионное вознаграждение </w:t>
      </w:r>
      <w:r w:rsidR="004E5614">
        <w:rPr>
          <w:sz w:val="22"/>
          <w:szCs w:val="22"/>
        </w:rPr>
        <w:t>Оператора за осуществление</w:t>
      </w:r>
      <w:r w:rsidR="004E5614" w:rsidRPr="004E5614">
        <w:rPr>
          <w:sz w:val="22"/>
          <w:szCs w:val="22"/>
        </w:rPr>
        <w:t xml:space="preserve"> перевода денежных средств</w:t>
      </w:r>
      <w:r w:rsidR="004E5614">
        <w:rPr>
          <w:sz w:val="22"/>
          <w:szCs w:val="22"/>
        </w:rPr>
        <w:t xml:space="preserve"> в рамках</w:t>
      </w:r>
      <w:r w:rsidR="004E5614" w:rsidRPr="004E56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Сервиса </w:t>
      </w:r>
      <w:r w:rsidRPr="004614D0">
        <w:rPr>
          <w:sz w:val="22"/>
          <w:szCs w:val="22"/>
        </w:rPr>
        <w:t>"Безопасная сделка"</w:t>
      </w:r>
      <w:r>
        <w:rPr>
          <w:sz w:val="22"/>
          <w:szCs w:val="22"/>
        </w:rPr>
        <w:t xml:space="preserve">. </w:t>
      </w:r>
    </w:p>
    <w:p w14:paraId="21604E68" w14:textId="77777777" w:rsidR="00F40444" w:rsidRDefault="00F40444" w:rsidP="00F40444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Личный Кабинет </w:t>
      </w:r>
      <w:r w:rsidRPr="004614D0">
        <w:rPr>
          <w:sz w:val="22"/>
          <w:szCs w:val="22"/>
        </w:rPr>
        <w:t>- персональные страницы Пользователя в рамках Сервиса. В пространстве Личного Кабине</w:t>
      </w:r>
      <w:r>
        <w:rPr>
          <w:sz w:val="22"/>
          <w:szCs w:val="22"/>
        </w:rPr>
        <w:t xml:space="preserve">та Пользователи могут заключать </w:t>
      </w:r>
      <w:r w:rsidRPr="004614D0">
        <w:rPr>
          <w:sz w:val="22"/>
          <w:szCs w:val="22"/>
        </w:rPr>
        <w:t xml:space="preserve">Сделки, получать информацию по созданным Сделкам, производить действия над Сделками. </w:t>
      </w:r>
    </w:p>
    <w:p w14:paraId="06ACC147" w14:textId="77777777" w:rsidR="00F40444" w:rsidRDefault="00F40444" w:rsidP="00F40444">
      <w:pPr>
        <w:pStyle w:val="Default"/>
        <w:jc w:val="both"/>
        <w:rPr>
          <w:sz w:val="22"/>
          <w:szCs w:val="22"/>
        </w:rPr>
      </w:pPr>
      <w:r w:rsidRPr="009F41C9">
        <w:rPr>
          <w:b/>
          <w:sz w:val="22"/>
          <w:szCs w:val="22"/>
        </w:rPr>
        <w:t>Объявление</w:t>
      </w:r>
      <w:r w:rsidRPr="009F41C9">
        <w:rPr>
          <w:sz w:val="22"/>
          <w:szCs w:val="22"/>
        </w:rPr>
        <w:t xml:space="preserve"> — размещенное </w:t>
      </w:r>
      <w:r>
        <w:rPr>
          <w:sz w:val="22"/>
          <w:szCs w:val="22"/>
        </w:rPr>
        <w:t xml:space="preserve">на Сайте </w:t>
      </w:r>
      <w:r w:rsidRPr="009F41C9">
        <w:rPr>
          <w:sz w:val="22"/>
          <w:szCs w:val="22"/>
        </w:rPr>
        <w:t>предложение Продавца о продаже определенного Товара с указанием необходимой и достоверной информации о Товаре, обеспечивающей возможность его правильного выбора Покупателем.</w:t>
      </w:r>
    </w:p>
    <w:p w14:paraId="2C7F7DF0" w14:textId="15C66AE2" w:rsidR="00F40444" w:rsidRPr="00AF2964" w:rsidRDefault="00F40444" w:rsidP="00F40444">
      <w:pPr>
        <w:pStyle w:val="Default"/>
        <w:jc w:val="both"/>
        <w:rPr>
          <w:sz w:val="22"/>
          <w:szCs w:val="22"/>
        </w:rPr>
      </w:pPr>
      <w:r w:rsidRPr="00BD3F79">
        <w:rPr>
          <w:b/>
          <w:sz w:val="22"/>
          <w:szCs w:val="22"/>
        </w:rPr>
        <w:t>Оператор платежного сервиса</w:t>
      </w:r>
      <w:r>
        <w:rPr>
          <w:sz w:val="22"/>
          <w:szCs w:val="22"/>
        </w:rPr>
        <w:t>,</w:t>
      </w:r>
      <w:r w:rsidRPr="005A5EB5">
        <w:rPr>
          <w:b/>
          <w:sz w:val="22"/>
          <w:szCs w:val="22"/>
        </w:rPr>
        <w:t xml:space="preserve"> Оператор</w:t>
      </w:r>
      <w:r>
        <w:rPr>
          <w:sz w:val="22"/>
          <w:szCs w:val="22"/>
        </w:rPr>
        <w:t xml:space="preserve"> </w:t>
      </w:r>
      <w:r w:rsidRPr="00BD3F79">
        <w:rPr>
          <w:sz w:val="22"/>
          <w:szCs w:val="22"/>
        </w:rPr>
        <w:t>– третье лицо, привлекаемой Организацией, для осуществления перевода денежных средств</w:t>
      </w:r>
      <w:r w:rsidR="00AF2964">
        <w:rPr>
          <w:sz w:val="22"/>
          <w:szCs w:val="22"/>
        </w:rPr>
        <w:t>.</w:t>
      </w:r>
    </w:p>
    <w:p w14:paraId="320F1C0E" w14:textId="77777777" w:rsidR="00F40444" w:rsidRDefault="00F40444" w:rsidP="00F40444">
      <w:pPr>
        <w:pStyle w:val="Default"/>
        <w:jc w:val="both"/>
        <w:rPr>
          <w:sz w:val="22"/>
          <w:szCs w:val="22"/>
        </w:rPr>
      </w:pPr>
      <w:r w:rsidRPr="00BD3F79">
        <w:rPr>
          <w:b/>
          <w:sz w:val="22"/>
          <w:szCs w:val="22"/>
        </w:rPr>
        <w:t xml:space="preserve">Оплата </w:t>
      </w:r>
      <w:r w:rsidRPr="00BD3F7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D3F79">
        <w:rPr>
          <w:sz w:val="22"/>
          <w:szCs w:val="22"/>
        </w:rPr>
        <w:t>внесение денежных средств Покупателем по Сделке посредством Платежных услуг.</w:t>
      </w:r>
    </w:p>
    <w:p w14:paraId="08B423F3" w14:textId="77777777" w:rsidR="0092662F" w:rsidRDefault="0092662F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Организация </w:t>
      </w:r>
      <w:r w:rsidRPr="004614D0">
        <w:rPr>
          <w:sz w:val="22"/>
          <w:szCs w:val="22"/>
        </w:rPr>
        <w:t xml:space="preserve">– </w:t>
      </w:r>
      <w:r w:rsidR="00C0319D">
        <w:rPr>
          <w:sz w:val="22"/>
          <w:szCs w:val="22"/>
        </w:rPr>
        <w:t xml:space="preserve">ООО </w:t>
      </w:r>
      <w:r w:rsidR="004614D0" w:rsidRPr="004614D0">
        <w:rPr>
          <w:sz w:val="22"/>
          <w:szCs w:val="22"/>
        </w:rPr>
        <w:t>«ТОРГОВЫЙ ГОРОД»</w:t>
      </w:r>
      <w:r w:rsidRPr="004614D0">
        <w:rPr>
          <w:sz w:val="22"/>
          <w:szCs w:val="22"/>
        </w:rPr>
        <w:t xml:space="preserve">, ИНН/КПП - </w:t>
      </w:r>
      <w:r w:rsidR="004614D0" w:rsidRPr="004614D0">
        <w:rPr>
          <w:sz w:val="22"/>
          <w:szCs w:val="22"/>
        </w:rPr>
        <w:t>9715368984</w:t>
      </w:r>
      <w:r w:rsidR="004614D0">
        <w:rPr>
          <w:sz w:val="22"/>
          <w:szCs w:val="22"/>
        </w:rPr>
        <w:t>/</w:t>
      </w:r>
      <w:r w:rsidR="004614D0" w:rsidRPr="004614D0">
        <w:rPr>
          <w:sz w:val="22"/>
          <w:szCs w:val="22"/>
        </w:rPr>
        <w:t>772801001</w:t>
      </w:r>
      <w:r w:rsidRPr="004614D0">
        <w:rPr>
          <w:sz w:val="22"/>
          <w:szCs w:val="22"/>
        </w:rPr>
        <w:t xml:space="preserve">, ОГРН – </w:t>
      </w:r>
      <w:r w:rsidR="004614D0" w:rsidRPr="004614D0">
        <w:rPr>
          <w:sz w:val="22"/>
          <w:szCs w:val="22"/>
        </w:rPr>
        <w:t>1197746682583</w:t>
      </w:r>
      <w:r w:rsidRPr="004614D0">
        <w:rPr>
          <w:sz w:val="22"/>
          <w:szCs w:val="22"/>
        </w:rPr>
        <w:t xml:space="preserve">, которой принадлежат права на Сервис. </w:t>
      </w:r>
    </w:p>
    <w:p w14:paraId="01D3D31C" w14:textId="77777777" w:rsidR="00987B6C" w:rsidRDefault="00987B6C" w:rsidP="004614D0">
      <w:pPr>
        <w:pStyle w:val="Default"/>
        <w:jc w:val="both"/>
        <w:rPr>
          <w:sz w:val="22"/>
          <w:szCs w:val="22"/>
        </w:rPr>
      </w:pPr>
      <w:r w:rsidRPr="00987B6C">
        <w:rPr>
          <w:b/>
          <w:sz w:val="22"/>
          <w:szCs w:val="22"/>
        </w:rPr>
        <w:t>Платежная Система, ПС</w:t>
      </w:r>
      <w:r w:rsidRPr="00987B6C">
        <w:rPr>
          <w:sz w:val="22"/>
          <w:szCs w:val="22"/>
        </w:rPr>
        <w:t xml:space="preserve"> - м</w:t>
      </w:r>
      <w:r>
        <w:rPr>
          <w:sz w:val="22"/>
          <w:szCs w:val="22"/>
        </w:rPr>
        <w:t>еждународные платежные системы «VISA», «MasterCard»</w:t>
      </w:r>
      <w:r w:rsidRPr="00987B6C">
        <w:rPr>
          <w:sz w:val="22"/>
          <w:szCs w:val="22"/>
        </w:rPr>
        <w:t xml:space="preserve">, а также </w:t>
      </w:r>
      <w:r>
        <w:rPr>
          <w:sz w:val="22"/>
          <w:szCs w:val="22"/>
        </w:rPr>
        <w:t>национальная платежная система «МИР»</w:t>
      </w:r>
      <w:r w:rsidRPr="00987B6C">
        <w:rPr>
          <w:sz w:val="22"/>
          <w:szCs w:val="22"/>
        </w:rPr>
        <w:t xml:space="preserve">. </w:t>
      </w:r>
    </w:p>
    <w:p w14:paraId="365684A2" w14:textId="77777777" w:rsidR="00F40444" w:rsidRDefault="00F40444" w:rsidP="004614D0">
      <w:pPr>
        <w:pStyle w:val="Default"/>
        <w:jc w:val="both"/>
        <w:rPr>
          <w:sz w:val="22"/>
          <w:szCs w:val="22"/>
        </w:rPr>
      </w:pPr>
      <w:r w:rsidRPr="00BD3F79">
        <w:rPr>
          <w:b/>
          <w:sz w:val="22"/>
          <w:szCs w:val="22"/>
        </w:rPr>
        <w:t>Платежные услуги</w:t>
      </w:r>
      <w:r>
        <w:rPr>
          <w:sz w:val="22"/>
          <w:szCs w:val="22"/>
        </w:rPr>
        <w:t xml:space="preserve"> </w:t>
      </w:r>
      <w:r w:rsidRPr="00BD3F7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D3F79">
        <w:rPr>
          <w:sz w:val="22"/>
          <w:szCs w:val="22"/>
        </w:rPr>
        <w:t>услуги Оператора по переводу денежных средств в целях осуществления расчетов между Покупателем и Продавцом по Сделке, а также услуги по привязке и хранению данных банковских карт к Учетным записям Пользователей.</w:t>
      </w:r>
    </w:p>
    <w:p w14:paraId="302AFBD1" w14:textId="77777777" w:rsidR="00F40444" w:rsidRPr="00F40444" w:rsidRDefault="00F40444" w:rsidP="004614D0">
      <w:pPr>
        <w:pStyle w:val="Default"/>
        <w:jc w:val="both"/>
        <w:rPr>
          <w:b/>
          <w:bCs/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Претензия </w:t>
      </w:r>
      <w:r w:rsidRPr="004614D0">
        <w:rPr>
          <w:sz w:val="22"/>
          <w:szCs w:val="22"/>
        </w:rPr>
        <w:t xml:space="preserve">– аргументированный отказ </w:t>
      </w:r>
      <w:r>
        <w:rPr>
          <w:sz w:val="22"/>
          <w:szCs w:val="22"/>
        </w:rPr>
        <w:t>Покупателя от товара или услуги Продавца посредством Сайта.</w:t>
      </w:r>
      <w:r w:rsidRPr="004614D0">
        <w:rPr>
          <w:sz w:val="22"/>
          <w:szCs w:val="22"/>
        </w:rPr>
        <w:t xml:space="preserve"> </w:t>
      </w:r>
    </w:p>
    <w:p w14:paraId="7C0B5DE9" w14:textId="77777777" w:rsidR="00F40444" w:rsidRPr="00F40444" w:rsidRDefault="00F40444" w:rsidP="004614D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Покупатель</w:t>
      </w:r>
      <w:r w:rsidRPr="004614D0">
        <w:rPr>
          <w:b/>
          <w:bCs/>
          <w:sz w:val="22"/>
          <w:szCs w:val="22"/>
        </w:rPr>
        <w:t xml:space="preserve"> </w:t>
      </w:r>
      <w:r w:rsidRPr="004614D0">
        <w:rPr>
          <w:sz w:val="22"/>
          <w:szCs w:val="22"/>
        </w:rPr>
        <w:t xml:space="preserve">- </w:t>
      </w:r>
      <w:r w:rsidRPr="009F41C9">
        <w:rPr>
          <w:sz w:val="22"/>
          <w:szCs w:val="22"/>
        </w:rPr>
        <w:t>Пользователь, использующий Систему для получения информации о Товарах и/или Услугах, реализуемых Продавцами, а также информацию о самих Продавцах; а также лицо, намеренное заключить или уже заключившее Сделку в порядке</w:t>
      </w:r>
      <w:r>
        <w:rPr>
          <w:sz w:val="22"/>
          <w:szCs w:val="22"/>
        </w:rPr>
        <w:t xml:space="preserve"> и на условиях настоящего Договора.</w:t>
      </w:r>
      <w:r w:rsidRPr="004614D0">
        <w:rPr>
          <w:sz w:val="22"/>
          <w:szCs w:val="22"/>
        </w:rPr>
        <w:t xml:space="preserve"> </w:t>
      </w:r>
    </w:p>
    <w:p w14:paraId="5B1E9D71" w14:textId="080688BC" w:rsidR="00F40444" w:rsidRDefault="00F40444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Пользователь </w:t>
      </w:r>
      <w:r w:rsidRPr="004614D0">
        <w:rPr>
          <w:sz w:val="22"/>
          <w:szCs w:val="22"/>
        </w:rPr>
        <w:t xml:space="preserve">– </w:t>
      </w:r>
      <w:r w:rsidRPr="008A402C">
        <w:rPr>
          <w:sz w:val="22"/>
          <w:szCs w:val="22"/>
        </w:rPr>
        <w:t xml:space="preserve">лицо, имеющие </w:t>
      </w:r>
      <w:r w:rsidRPr="00C95CFE">
        <w:rPr>
          <w:sz w:val="22"/>
          <w:szCs w:val="22"/>
        </w:rPr>
        <w:t>учетную запись в Сервисе и использующее Сервис в соответствии с Правилами использования сервиса ООО «ТОРГОВЫЙ ГОРОД» для заключения и исполнения сделок на условиях «Безопасная сделка</w:t>
      </w:r>
      <w:r w:rsidRPr="0071107D">
        <w:rPr>
          <w:sz w:val="22"/>
          <w:szCs w:val="22"/>
        </w:rPr>
        <w:t>»</w:t>
      </w:r>
      <w:r w:rsidR="00C95CFE" w:rsidRPr="0071107D">
        <w:rPr>
          <w:sz w:val="22"/>
          <w:szCs w:val="22"/>
        </w:rPr>
        <w:t>.</w:t>
      </w:r>
      <w:r w:rsidRPr="004614D0">
        <w:rPr>
          <w:sz w:val="22"/>
          <w:szCs w:val="22"/>
        </w:rPr>
        <w:t xml:space="preserve"> </w:t>
      </w:r>
    </w:p>
    <w:p w14:paraId="408AE42C" w14:textId="77777777" w:rsidR="00F40444" w:rsidRDefault="00F40444" w:rsidP="004614D0">
      <w:pPr>
        <w:pStyle w:val="Default"/>
        <w:jc w:val="both"/>
        <w:rPr>
          <w:sz w:val="22"/>
          <w:szCs w:val="22"/>
        </w:rPr>
      </w:pPr>
      <w:r w:rsidRPr="009F41C9">
        <w:rPr>
          <w:b/>
          <w:bCs/>
          <w:sz w:val="22"/>
          <w:szCs w:val="22"/>
        </w:rPr>
        <w:t xml:space="preserve">Продавец </w:t>
      </w:r>
      <w:r w:rsidRPr="009F41C9">
        <w:rPr>
          <w:sz w:val="22"/>
          <w:szCs w:val="22"/>
        </w:rPr>
        <w:t>– Пользователь, разместивший в Сервисе Объявление, адресованное неограниченному количес</w:t>
      </w:r>
      <w:r>
        <w:rPr>
          <w:sz w:val="22"/>
          <w:szCs w:val="22"/>
        </w:rPr>
        <w:t xml:space="preserve">тву Пользователей Сайта, </w:t>
      </w:r>
      <w:r w:rsidRPr="004614D0">
        <w:rPr>
          <w:sz w:val="22"/>
          <w:szCs w:val="22"/>
        </w:rPr>
        <w:t>в целях оказания усл</w:t>
      </w:r>
      <w:r>
        <w:rPr>
          <w:sz w:val="22"/>
          <w:szCs w:val="22"/>
        </w:rPr>
        <w:t>уги или передачи товара Покупателю</w:t>
      </w:r>
      <w:r w:rsidRPr="004614D0">
        <w:rPr>
          <w:sz w:val="22"/>
          <w:szCs w:val="22"/>
        </w:rPr>
        <w:t xml:space="preserve"> в рамках Сервиса. </w:t>
      </w:r>
    </w:p>
    <w:p w14:paraId="2B6049F2" w14:textId="1AE24406" w:rsidR="004614D0" w:rsidRDefault="004614D0" w:rsidP="004614D0">
      <w:pPr>
        <w:spacing w:after="0"/>
        <w:jc w:val="both"/>
        <w:rPr>
          <w:rFonts w:ascii="Times New Roman" w:hAnsi="Times New Roman" w:cs="Times New Roman"/>
        </w:rPr>
      </w:pPr>
      <w:r w:rsidRPr="00C054C4">
        <w:rPr>
          <w:rFonts w:ascii="Times New Roman" w:hAnsi="Times New Roman" w:cs="Times New Roman"/>
          <w:b/>
        </w:rPr>
        <w:t>Сайт</w:t>
      </w:r>
      <w:r w:rsidRPr="00CA5CCA">
        <w:rPr>
          <w:rFonts w:ascii="Times New Roman" w:hAnsi="Times New Roman" w:cs="Times New Roman"/>
        </w:rPr>
        <w:t xml:space="preserve"> – автоматизированная информационная система, доступная в сети Интернет по адресу:</w:t>
      </w:r>
      <w:r w:rsidRPr="00C054C4">
        <w:rPr>
          <w:rFonts w:ascii="Times New Roman" w:hAnsi="Times New Roman" w:cs="Times New Roman"/>
        </w:rPr>
        <w:t xml:space="preserve"> </w:t>
      </w:r>
      <w:r w:rsidR="00AF2964" w:rsidRPr="00AF2964">
        <w:rPr>
          <w:rFonts w:ascii="Times New Roman" w:hAnsi="Times New Roman" w:cs="Times New Roman"/>
        </w:rPr>
        <w:t xml:space="preserve">https://www.fotosklad.ru, fotosklad.eu, fotosklad.org, fotosklad.pro, fotosklad.me, </w:t>
      </w:r>
      <w:proofErr w:type="spellStart"/>
      <w:proofErr w:type="gramStart"/>
      <w:r w:rsidR="00AF2964" w:rsidRPr="00AF2964">
        <w:rPr>
          <w:rFonts w:ascii="Times New Roman" w:hAnsi="Times New Roman" w:cs="Times New Roman"/>
        </w:rPr>
        <w:t>fotosklad.online</w:t>
      </w:r>
      <w:proofErr w:type="spellEnd"/>
      <w:proofErr w:type="gramEnd"/>
      <w:r w:rsidR="00AF2964" w:rsidRPr="00AF2964">
        <w:rPr>
          <w:rFonts w:ascii="Times New Roman" w:hAnsi="Times New Roman" w:cs="Times New Roman"/>
        </w:rPr>
        <w:t>, fotosklad.am, fotosklad.ru, fotosklad.kz, fotosklad.uz, fotosklad.su</w:t>
      </w:r>
      <w:r w:rsidRPr="00AF29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054C4">
        <w:rPr>
          <w:rFonts w:ascii="Times New Roman" w:hAnsi="Times New Roman" w:cs="Times New Roman"/>
        </w:rPr>
        <w:t>совокупность программных и аппаратных средст</w:t>
      </w:r>
      <w:r w:rsidR="00AF2964">
        <w:rPr>
          <w:rFonts w:ascii="Times New Roman" w:hAnsi="Times New Roman" w:cs="Times New Roman"/>
        </w:rPr>
        <w:t>в для ЭВМ</w:t>
      </w:r>
      <w:r w:rsidRPr="00C054C4">
        <w:rPr>
          <w:rFonts w:ascii="Times New Roman" w:hAnsi="Times New Roman" w:cs="Times New Roman"/>
        </w:rPr>
        <w:t xml:space="preserve">, </w:t>
      </w:r>
      <w:r w:rsidR="00AF2964">
        <w:rPr>
          <w:rFonts w:ascii="Times New Roman" w:hAnsi="Times New Roman" w:cs="Times New Roman"/>
        </w:rPr>
        <w:t>исключительные права на которую</w:t>
      </w:r>
      <w:r w:rsidRPr="00C054C4">
        <w:rPr>
          <w:rFonts w:ascii="Times New Roman" w:hAnsi="Times New Roman" w:cs="Times New Roman"/>
        </w:rPr>
        <w:t xml:space="preserve"> </w:t>
      </w:r>
      <w:r w:rsidR="00AF2964">
        <w:rPr>
          <w:rFonts w:ascii="Times New Roman" w:hAnsi="Times New Roman" w:cs="Times New Roman"/>
        </w:rPr>
        <w:t>принадлежат Интернет-магазину</w:t>
      </w:r>
      <w:r w:rsidRPr="00C054C4">
        <w:rPr>
          <w:rFonts w:ascii="Times New Roman" w:hAnsi="Times New Roman" w:cs="Times New Roman"/>
        </w:rPr>
        <w:t xml:space="preserve">. </w:t>
      </w:r>
      <w:r w:rsidRPr="00CA5CCA">
        <w:rPr>
          <w:rFonts w:ascii="Times New Roman" w:hAnsi="Times New Roman" w:cs="Times New Roman"/>
        </w:rPr>
        <w:t xml:space="preserve"> </w:t>
      </w:r>
    </w:p>
    <w:p w14:paraId="28019A37" w14:textId="77777777" w:rsidR="00F40444" w:rsidRPr="00F40444" w:rsidRDefault="00F40444" w:rsidP="00F40444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Сделка </w:t>
      </w:r>
      <w:r w:rsidRPr="004614D0">
        <w:rPr>
          <w:sz w:val="22"/>
          <w:szCs w:val="22"/>
        </w:rPr>
        <w:t>- электронная транзакция, созданная Пользователем через Личный кабинет, которая содержит описание условий соглашения между</w:t>
      </w:r>
      <w:r>
        <w:rPr>
          <w:sz w:val="22"/>
          <w:szCs w:val="22"/>
        </w:rPr>
        <w:t xml:space="preserve"> Покупателем и Продавцом</w:t>
      </w:r>
      <w:r w:rsidRPr="004614D0">
        <w:rPr>
          <w:sz w:val="22"/>
          <w:szCs w:val="22"/>
        </w:rPr>
        <w:t xml:space="preserve">. При создании Сделки Пользователь обязательно должен заполнить обязательные и дополнительные поля. </w:t>
      </w:r>
    </w:p>
    <w:p w14:paraId="6085E687" w14:textId="77777777" w:rsidR="0092662F" w:rsidRDefault="0092662F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Сервис </w:t>
      </w:r>
      <w:r w:rsidR="004614D0" w:rsidRPr="004614D0">
        <w:rPr>
          <w:sz w:val="22"/>
          <w:szCs w:val="22"/>
        </w:rPr>
        <w:t>- комплекс услуг, предоставляемый Организацией, к которым Пользователям предоставляется доступ с использованием Сайта</w:t>
      </w:r>
      <w:r w:rsidRPr="004614D0">
        <w:rPr>
          <w:sz w:val="22"/>
          <w:szCs w:val="22"/>
        </w:rPr>
        <w:t xml:space="preserve">. </w:t>
      </w:r>
    </w:p>
    <w:p w14:paraId="0BE9ABE0" w14:textId="77777777" w:rsidR="00F40444" w:rsidRDefault="00F40444" w:rsidP="004614D0">
      <w:pPr>
        <w:pStyle w:val="Default"/>
        <w:jc w:val="both"/>
        <w:rPr>
          <w:b/>
          <w:bCs/>
          <w:sz w:val="22"/>
          <w:szCs w:val="22"/>
        </w:rPr>
      </w:pPr>
      <w:r w:rsidRPr="00BD3F79">
        <w:rPr>
          <w:b/>
          <w:bCs/>
          <w:sz w:val="22"/>
          <w:szCs w:val="22"/>
        </w:rPr>
        <w:t>Создание Сде</w:t>
      </w:r>
      <w:bookmarkStart w:id="0" w:name="_GoBack"/>
      <w:bookmarkEnd w:id="0"/>
      <w:r w:rsidRPr="00BD3F79">
        <w:rPr>
          <w:b/>
          <w:bCs/>
          <w:sz w:val="22"/>
          <w:szCs w:val="22"/>
        </w:rPr>
        <w:t>лки -</w:t>
      </w:r>
      <w:r>
        <w:rPr>
          <w:b/>
          <w:bCs/>
          <w:sz w:val="22"/>
          <w:szCs w:val="22"/>
        </w:rPr>
        <w:t xml:space="preserve"> </w:t>
      </w:r>
      <w:r w:rsidRPr="00BD3F79">
        <w:rPr>
          <w:bCs/>
          <w:sz w:val="22"/>
          <w:szCs w:val="22"/>
        </w:rPr>
        <w:t>действия Пользователя в Личном, направленные на сохранение в Сервисе Условий Сделки. Таким действиями могут быть: заполнение Пользователем формы создания Сделки в Личном кабинете, выбор Сделки в качестве способа оплаты Заказа, оформленного Покупателем на Сайте, и другие аналогичные действия.</w:t>
      </w:r>
      <w:r w:rsidRPr="00BD3F79">
        <w:rPr>
          <w:b/>
          <w:bCs/>
          <w:sz w:val="22"/>
          <w:szCs w:val="22"/>
        </w:rPr>
        <w:t xml:space="preserve"> </w:t>
      </w:r>
    </w:p>
    <w:p w14:paraId="1E737A42" w14:textId="77777777" w:rsidR="00C02C31" w:rsidRDefault="00C02C31" w:rsidP="00C02C31">
      <w:pPr>
        <w:spacing w:after="0"/>
        <w:jc w:val="both"/>
        <w:rPr>
          <w:rFonts w:ascii="Times New Roman" w:hAnsi="Times New Roman" w:cs="Times New Roman"/>
        </w:rPr>
      </w:pPr>
      <w:r w:rsidRPr="00425720">
        <w:rPr>
          <w:rFonts w:ascii="Times New Roman" w:hAnsi="Times New Roman" w:cs="Times New Roman"/>
          <w:b/>
        </w:rPr>
        <w:t xml:space="preserve">Товар </w:t>
      </w:r>
      <w:r w:rsidRPr="00C054C4">
        <w:rPr>
          <w:rFonts w:ascii="Times New Roman" w:hAnsi="Times New Roman" w:cs="Times New Roman"/>
        </w:rPr>
        <w:t xml:space="preserve">-материальный объект (вещь), принадлежащий Продавцу, </w:t>
      </w:r>
      <w:r w:rsidRPr="00425720">
        <w:rPr>
          <w:rFonts w:ascii="Times New Roman" w:hAnsi="Times New Roman" w:cs="Times New Roman"/>
        </w:rPr>
        <w:t xml:space="preserve">в отношении которой Продавец размещает в Сервисе Объявление, являющейся предметом Сделки. </w:t>
      </w:r>
    </w:p>
    <w:p w14:paraId="4F25ED33" w14:textId="77777777" w:rsidR="004E5614" w:rsidRPr="00C02C31" w:rsidRDefault="004E5614" w:rsidP="00C02C31">
      <w:pPr>
        <w:spacing w:after="0"/>
        <w:jc w:val="both"/>
        <w:rPr>
          <w:rFonts w:ascii="Times New Roman" w:hAnsi="Times New Roman" w:cs="Times New Roman"/>
        </w:rPr>
      </w:pPr>
      <w:r w:rsidRPr="004E5614">
        <w:rPr>
          <w:rFonts w:ascii="Times New Roman" w:hAnsi="Times New Roman" w:cs="Times New Roman"/>
          <w:b/>
        </w:rPr>
        <w:t xml:space="preserve">Услуга </w:t>
      </w:r>
      <w:r w:rsidRPr="004E5614">
        <w:rPr>
          <w:rFonts w:ascii="Times New Roman" w:hAnsi="Times New Roman" w:cs="Times New Roman"/>
        </w:rPr>
        <w:t>- оказываемое Продавцом действие, либо комплекс действий, а также иная деятельность, направленные непосредственно в адрес Покупателя</w:t>
      </w:r>
      <w:r>
        <w:rPr>
          <w:rFonts w:ascii="Times New Roman" w:hAnsi="Times New Roman" w:cs="Times New Roman"/>
        </w:rPr>
        <w:t>,</w:t>
      </w:r>
      <w:r w:rsidRPr="004E5614">
        <w:rPr>
          <w:rFonts w:ascii="Times New Roman" w:hAnsi="Times New Roman" w:cs="Times New Roman"/>
        </w:rPr>
        <w:t xml:space="preserve"> </w:t>
      </w:r>
      <w:r w:rsidRPr="00425720">
        <w:rPr>
          <w:rFonts w:ascii="Times New Roman" w:hAnsi="Times New Roman" w:cs="Times New Roman"/>
        </w:rPr>
        <w:t>в отношении которой Продавец размещает в Сервисе Объявлени</w:t>
      </w:r>
      <w:r>
        <w:rPr>
          <w:rFonts w:ascii="Times New Roman" w:hAnsi="Times New Roman" w:cs="Times New Roman"/>
        </w:rPr>
        <w:t>е, являющейся предметом Сделки</w:t>
      </w:r>
      <w:r w:rsidRPr="004E5614">
        <w:rPr>
          <w:rFonts w:ascii="Times New Roman" w:hAnsi="Times New Roman" w:cs="Times New Roman"/>
        </w:rPr>
        <w:t>.</w:t>
      </w:r>
    </w:p>
    <w:p w14:paraId="7D099258" w14:textId="77777777" w:rsidR="0092662F" w:rsidRDefault="0092662F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Учетная Запись </w:t>
      </w:r>
      <w:r w:rsidRPr="004614D0">
        <w:rPr>
          <w:sz w:val="22"/>
          <w:szCs w:val="22"/>
        </w:rPr>
        <w:t>– уникальный идентификатор</w:t>
      </w:r>
      <w:r w:rsidR="008A402C">
        <w:rPr>
          <w:sz w:val="22"/>
          <w:szCs w:val="22"/>
        </w:rPr>
        <w:t xml:space="preserve"> Пользователя</w:t>
      </w:r>
      <w:r w:rsidRPr="004614D0">
        <w:rPr>
          <w:sz w:val="22"/>
          <w:szCs w:val="22"/>
        </w:rPr>
        <w:t xml:space="preserve">, </w:t>
      </w:r>
      <w:r w:rsidR="008A402C">
        <w:rPr>
          <w:sz w:val="22"/>
          <w:szCs w:val="22"/>
        </w:rPr>
        <w:t xml:space="preserve">включающие </w:t>
      </w:r>
      <w:r w:rsidRPr="004614D0">
        <w:rPr>
          <w:sz w:val="22"/>
          <w:szCs w:val="22"/>
        </w:rPr>
        <w:t xml:space="preserve">реквизиты и пароль для доступа к Личному Кабинету. </w:t>
      </w:r>
    </w:p>
    <w:p w14:paraId="73402B7B" w14:textId="77777777" w:rsidR="00C02C31" w:rsidRDefault="00C02C31" w:rsidP="004614D0">
      <w:pPr>
        <w:pStyle w:val="Default"/>
        <w:jc w:val="both"/>
        <w:rPr>
          <w:sz w:val="22"/>
          <w:szCs w:val="22"/>
        </w:rPr>
      </w:pPr>
    </w:p>
    <w:p w14:paraId="7FD11513" w14:textId="77777777" w:rsidR="00722597" w:rsidRPr="00C02C31" w:rsidRDefault="00C02C31" w:rsidP="00C0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настоящей Оферте </w:t>
      </w:r>
      <w:r w:rsidRPr="00CA5CCA">
        <w:rPr>
          <w:rFonts w:ascii="Times New Roman" w:hAnsi="Times New Roman" w:cs="Times New Roman"/>
        </w:rPr>
        <w:t>могут быть использованы термины и определения, не определенные в п.1.1. В этом случае толкование такого термина производится</w:t>
      </w:r>
      <w:r>
        <w:rPr>
          <w:rFonts w:ascii="Times New Roman" w:hAnsi="Times New Roman" w:cs="Times New Roman"/>
        </w:rPr>
        <w:t xml:space="preserve"> в соответствии с текстом Оферты</w:t>
      </w:r>
      <w:r w:rsidRPr="00CA5C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</w:t>
      </w:r>
      <w:r w:rsidRPr="00425720">
        <w:rPr>
          <w:rFonts w:ascii="Times New Roman" w:hAnsi="Times New Roman" w:cs="Times New Roman"/>
        </w:rPr>
        <w:t xml:space="preserve">случае отсутствия однозначного толкования </w:t>
      </w:r>
      <w:r>
        <w:rPr>
          <w:rFonts w:ascii="Times New Roman" w:hAnsi="Times New Roman" w:cs="Times New Roman"/>
        </w:rPr>
        <w:t xml:space="preserve">термина в тексте Оферты, следует </w:t>
      </w:r>
      <w:r w:rsidRPr="00425720">
        <w:rPr>
          <w:rFonts w:ascii="Times New Roman" w:hAnsi="Times New Roman" w:cs="Times New Roman"/>
        </w:rPr>
        <w:t xml:space="preserve">руководствоваться </w:t>
      </w:r>
      <w:r w:rsidRPr="00425720">
        <w:rPr>
          <w:rFonts w:ascii="Times New Roman" w:hAnsi="Times New Roman" w:cs="Times New Roman"/>
        </w:rPr>
        <w:lastRenderedPageBreak/>
        <w:t>толкованием термина, определенным:</w:t>
      </w:r>
      <w:r>
        <w:rPr>
          <w:rFonts w:ascii="Times New Roman" w:hAnsi="Times New Roman" w:cs="Times New Roman"/>
        </w:rPr>
        <w:t xml:space="preserve"> в первую очередь — действующим </w:t>
      </w:r>
      <w:r w:rsidRPr="00425720">
        <w:rPr>
          <w:rFonts w:ascii="Times New Roman" w:hAnsi="Times New Roman" w:cs="Times New Roman"/>
        </w:rPr>
        <w:t>законодательством, затем — сложившимся (общеупотребимым) в сети Интернет.</w:t>
      </w:r>
    </w:p>
    <w:p w14:paraId="132282CD" w14:textId="77777777" w:rsidR="0092662F" w:rsidRPr="004614D0" w:rsidRDefault="0092662F" w:rsidP="004614D0">
      <w:pPr>
        <w:pStyle w:val="Default"/>
        <w:jc w:val="both"/>
        <w:rPr>
          <w:sz w:val="22"/>
          <w:szCs w:val="22"/>
        </w:rPr>
      </w:pPr>
      <w:r w:rsidRPr="004614D0">
        <w:rPr>
          <w:b/>
          <w:bCs/>
          <w:sz w:val="22"/>
          <w:szCs w:val="22"/>
        </w:rPr>
        <w:t xml:space="preserve">2. Общие положения </w:t>
      </w:r>
    </w:p>
    <w:p w14:paraId="2E00A08E" w14:textId="77777777" w:rsidR="0092662F" w:rsidRDefault="0092662F" w:rsidP="004614D0">
      <w:pPr>
        <w:pStyle w:val="Default"/>
        <w:jc w:val="both"/>
        <w:rPr>
          <w:sz w:val="22"/>
          <w:szCs w:val="22"/>
        </w:rPr>
      </w:pPr>
      <w:r w:rsidRPr="004614D0">
        <w:rPr>
          <w:sz w:val="22"/>
          <w:szCs w:val="22"/>
        </w:rPr>
        <w:t xml:space="preserve">2.1. </w:t>
      </w:r>
      <w:r w:rsidR="002B4D0A" w:rsidRPr="002B4D0A">
        <w:rPr>
          <w:sz w:val="22"/>
          <w:szCs w:val="22"/>
        </w:rPr>
        <w:t xml:space="preserve">Настоящая Оферта считается акцептованной </w:t>
      </w:r>
      <w:r w:rsidR="002B4D0A">
        <w:rPr>
          <w:sz w:val="22"/>
          <w:szCs w:val="22"/>
        </w:rPr>
        <w:t>Стороной, а настоящий Договор за</w:t>
      </w:r>
      <w:r w:rsidR="002B4D0A" w:rsidRPr="002B4D0A">
        <w:rPr>
          <w:sz w:val="22"/>
          <w:szCs w:val="22"/>
        </w:rPr>
        <w:t>ключенным с момента совершения соответствующих действий:</w:t>
      </w:r>
    </w:p>
    <w:p w14:paraId="691C3642" w14:textId="03C7F7E5" w:rsidR="002B4D0A" w:rsidRDefault="002B4D0A" w:rsidP="002B4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E52940">
        <w:rPr>
          <w:sz w:val="22"/>
          <w:szCs w:val="22"/>
        </w:rPr>
        <w:t xml:space="preserve">Пользователем в Момент создания Сделки </w:t>
      </w:r>
      <w:r w:rsidRPr="002B4D0A">
        <w:rPr>
          <w:sz w:val="22"/>
          <w:szCs w:val="22"/>
        </w:rPr>
        <w:t>в Личном Кабинете</w:t>
      </w:r>
      <w:r w:rsidR="00E52940">
        <w:rPr>
          <w:sz w:val="22"/>
          <w:szCs w:val="22"/>
        </w:rPr>
        <w:t xml:space="preserve"> или Покупателем при оплате</w:t>
      </w:r>
      <w:r w:rsidRPr="002B4D0A">
        <w:rPr>
          <w:sz w:val="22"/>
          <w:szCs w:val="22"/>
        </w:rPr>
        <w:t xml:space="preserve">. </w:t>
      </w:r>
    </w:p>
    <w:p w14:paraId="7A5A7789" w14:textId="77777777" w:rsidR="00C02C31" w:rsidRP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C02C31">
        <w:rPr>
          <w:sz w:val="22"/>
          <w:szCs w:val="22"/>
        </w:rPr>
        <w:t>. На условиях и в порядке, ус</w:t>
      </w:r>
      <w:r>
        <w:rPr>
          <w:sz w:val="22"/>
          <w:szCs w:val="22"/>
        </w:rPr>
        <w:t>тановленных настоящей Офертой</w:t>
      </w:r>
      <w:r w:rsidRPr="00C02C31">
        <w:rPr>
          <w:sz w:val="22"/>
          <w:szCs w:val="22"/>
        </w:rPr>
        <w:t xml:space="preserve">, </w:t>
      </w:r>
      <w:r w:rsidR="006941B5">
        <w:rPr>
          <w:sz w:val="22"/>
          <w:szCs w:val="22"/>
        </w:rPr>
        <w:t>Организация за В</w:t>
      </w:r>
      <w:r w:rsidRPr="00C02C31">
        <w:rPr>
          <w:sz w:val="22"/>
          <w:szCs w:val="22"/>
        </w:rPr>
        <w:t>ознаграждение предоставляет Пользователям возможность использования Сервиса и осуществляет следующую деятельность:</w:t>
      </w:r>
    </w:p>
    <w:p w14:paraId="7BA8C2BE" w14:textId="77777777" w:rsidR="00C02C31" w:rsidRP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C02C31">
        <w:rPr>
          <w:sz w:val="22"/>
          <w:szCs w:val="22"/>
        </w:rPr>
        <w:t>.1. Создание и сопровождение Сделок, формируемых на основе информации о Заказах, о</w:t>
      </w:r>
      <w:r>
        <w:rPr>
          <w:sz w:val="22"/>
          <w:szCs w:val="22"/>
        </w:rPr>
        <w:t>формленных Покупателем на Сайте</w:t>
      </w:r>
      <w:r w:rsidRPr="00C02C31">
        <w:rPr>
          <w:sz w:val="22"/>
          <w:szCs w:val="22"/>
        </w:rPr>
        <w:t>;</w:t>
      </w:r>
    </w:p>
    <w:p w14:paraId="1443FC85" w14:textId="77777777" w:rsidR="00C02C31" w:rsidRP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C02C31">
        <w:rPr>
          <w:sz w:val="22"/>
          <w:szCs w:val="22"/>
        </w:rPr>
        <w:t>.2. Прием Платежей по Сделкам и осуществлению Выплат в адрес Продавцов с привлечением Оператора платежного сервиса;</w:t>
      </w:r>
    </w:p>
    <w:p w14:paraId="0F3B39C9" w14:textId="77777777" w:rsidR="00C02C31" w:rsidRP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C02C31">
        <w:rPr>
          <w:sz w:val="22"/>
          <w:szCs w:val="22"/>
        </w:rPr>
        <w:t>.3. Показ Объявлений Продавца, путём размещения (публикации) на Сайте;</w:t>
      </w:r>
    </w:p>
    <w:p w14:paraId="6E2481B9" w14:textId="77777777" w:rsidR="00C02C31" w:rsidRP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C02C31">
        <w:rPr>
          <w:sz w:val="22"/>
          <w:szCs w:val="22"/>
        </w:rPr>
        <w:t>.4. Создание и обработка Заказов в Системе, формируемых из Объявлений Продавца.</w:t>
      </w:r>
    </w:p>
    <w:p w14:paraId="09918EC5" w14:textId="77777777" w:rsidR="00C02C31" w:rsidRDefault="00C02C31" w:rsidP="00C02C3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2.2.5</w:t>
      </w:r>
      <w:r w:rsidRPr="00C02C31">
        <w:rPr>
          <w:sz w:val="22"/>
          <w:szCs w:val="22"/>
        </w:rPr>
        <w:t>. Выполнение иных процедур с целью создания условий для взаимодействия Сторон в рамках возможностей Сервиса.</w:t>
      </w:r>
    </w:p>
    <w:p w14:paraId="301ED915" w14:textId="77777777" w:rsidR="00C02C31" w:rsidRPr="00C02C31" w:rsidRDefault="00C02C31" w:rsidP="00C0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Оператор платежных услуг принимает платежи от Продавца по поручению Организации. </w:t>
      </w:r>
      <w:r w:rsidRPr="00F728CA">
        <w:rPr>
          <w:rFonts w:ascii="Times New Roman" w:hAnsi="Times New Roman" w:cs="Times New Roman"/>
        </w:rPr>
        <w:t>Поступление средств на счет Организации от имени Покупателя признается фактом исполнения обязательств Покупателя перед Продав</w:t>
      </w:r>
      <w:r>
        <w:rPr>
          <w:rFonts w:ascii="Times New Roman" w:hAnsi="Times New Roman" w:cs="Times New Roman"/>
        </w:rPr>
        <w:t>цом в части оплаты Сделки</w:t>
      </w:r>
      <w:r w:rsidRPr="00F728CA">
        <w:rPr>
          <w:rFonts w:ascii="Times New Roman" w:hAnsi="Times New Roman" w:cs="Times New Roman"/>
        </w:rPr>
        <w:t xml:space="preserve">. </w:t>
      </w:r>
    </w:p>
    <w:p w14:paraId="2A7AD957" w14:textId="77777777" w:rsidR="002B4D0A" w:rsidRDefault="00C02C31" w:rsidP="002B4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662F" w:rsidRPr="004614D0">
        <w:rPr>
          <w:sz w:val="22"/>
          <w:szCs w:val="22"/>
        </w:rPr>
        <w:t xml:space="preserve">. </w:t>
      </w:r>
      <w:r w:rsidR="002B4D0A" w:rsidRPr="002B4D0A">
        <w:rPr>
          <w:sz w:val="22"/>
          <w:szCs w:val="22"/>
        </w:rPr>
        <w:t>При заключении Сделки Покупатель вступает в прямые договорные отношения с Продавцом, у к</w:t>
      </w:r>
      <w:r w:rsidR="00F40444">
        <w:rPr>
          <w:sz w:val="22"/>
          <w:szCs w:val="22"/>
        </w:rPr>
        <w:t>оторого Покупатель приобретает т</w:t>
      </w:r>
      <w:r w:rsidR="002B4D0A" w:rsidRPr="002B4D0A">
        <w:rPr>
          <w:sz w:val="22"/>
          <w:szCs w:val="22"/>
        </w:rPr>
        <w:t>овар</w:t>
      </w:r>
      <w:r w:rsidR="00F40444">
        <w:rPr>
          <w:sz w:val="22"/>
          <w:szCs w:val="22"/>
        </w:rPr>
        <w:t xml:space="preserve"> или у</w:t>
      </w:r>
      <w:r w:rsidR="002B4D0A">
        <w:rPr>
          <w:sz w:val="22"/>
          <w:szCs w:val="22"/>
        </w:rPr>
        <w:t>слугу</w:t>
      </w:r>
      <w:r w:rsidR="002B4D0A" w:rsidRPr="002B4D0A">
        <w:rPr>
          <w:sz w:val="22"/>
          <w:szCs w:val="22"/>
        </w:rPr>
        <w:t xml:space="preserve">. Организация не является стороной по Сделке или представителем одного из Пользователей. Все совершаемые Сделки между Пользователями заключаются и исполняются без прямого или косвенного участия Организации. </w:t>
      </w:r>
    </w:p>
    <w:p w14:paraId="45F0A8DC" w14:textId="77777777" w:rsidR="00C02C31" w:rsidRPr="00C02C31" w:rsidRDefault="00C02C31" w:rsidP="00C02C31">
      <w:pPr>
        <w:spacing w:after="0"/>
        <w:jc w:val="both"/>
        <w:rPr>
          <w:rFonts w:ascii="Times New Roman" w:hAnsi="Times New Roman" w:cs="Times New Roman"/>
        </w:rPr>
      </w:pPr>
      <w:r w:rsidRPr="00CA5CC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5</w:t>
      </w:r>
      <w:r w:rsidRPr="00CA5C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Организация</w:t>
      </w:r>
      <w:r w:rsidRPr="00CA5CCA">
        <w:rPr>
          <w:rFonts w:ascii="Times New Roman" w:hAnsi="Times New Roman" w:cs="Times New Roman"/>
        </w:rPr>
        <w:t xml:space="preserve"> не является стороной заключаемых между Пользователями Сделок и не отвечает за надлежащее исполнение Сделки Пользователями.</w:t>
      </w:r>
    </w:p>
    <w:p w14:paraId="3C8AD9FC" w14:textId="77777777" w:rsidR="002B4D0A" w:rsidRDefault="00722597" w:rsidP="00722597">
      <w:pPr>
        <w:pStyle w:val="Default"/>
        <w:jc w:val="both"/>
        <w:rPr>
          <w:sz w:val="22"/>
          <w:szCs w:val="22"/>
        </w:rPr>
      </w:pPr>
      <w:r w:rsidRPr="00722597">
        <w:rPr>
          <w:sz w:val="22"/>
          <w:szCs w:val="22"/>
        </w:rPr>
        <w:t>2</w:t>
      </w:r>
      <w:r w:rsidR="00C02C31">
        <w:rPr>
          <w:sz w:val="22"/>
          <w:szCs w:val="22"/>
        </w:rPr>
        <w:t>.6</w:t>
      </w:r>
      <w:r w:rsidRPr="00722597">
        <w:rPr>
          <w:sz w:val="22"/>
          <w:szCs w:val="22"/>
        </w:rPr>
        <w:t xml:space="preserve">. Сервис не несет какой-либо ответственности за оформление </w:t>
      </w:r>
      <w:r w:rsidR="002B4D0A">
        <w:rPr>
          <w:sz w:val="22"/>
          <w:szCs w:val="22"/>
        </w:rPr>
        <w:t xml:space="preserve">договора </w:t>
      </w:r>
      <w:r w:rsidRPr="00722597">
        <w:rPr>
          <w:sz w:val="22"/>
          <w:szCs w:val="22"/>
        </w:rPr>
        <w:t xml:space="preserve">и иных сопутствующих документов, необходимых для совершения Сделки. </w:t>
      </w:r>
      <w:r w:rsidR="003020E7">
        <w:rPr>
          <w:sz w:val="22"/>
          <w:szCs w:val="22"/>
        </w:rPr>
        <w:t>Организац</w:t>
      </w:r>
      <w:r w:rsidRPr="00722597">
        <w:rPr>
          <w:sz w:val="22"/>
          <w:szCs w:val="22"/>
        </w:rPr>
        <w:t xml:space="preserve">ия </w:t>
      </w:r>
      <w:r w:rsidR="002B4D0A">
        <w:rPr>
          <w:sz w:val="22"/>
          <w:szCs w:val="22"/>
        </w:rPr>
        <w:t xml:space="preserve">Организации </w:t>
      </w:r>
      <w:r w:rsidRPr="00722597">
        <w:rPr>
          <w:sz w:val="22"/>
          <w:szCs w:val="22"/>
        </w:rPr>
        <w:t>не осуществляет проверку документов, подтверждающих возникновение оснований для передачи имущества. Ответст</w:t>
      </w:r>
      <w:r w:rsidR="002B4D0A">
        <w:rPr>
          <w:sz w:val="22"/>
          <w:szCs w:val="22"/>
        </w:rPr>
        <w:t>венность за содержание договора</w:t>
      </w:r>
      <w:r w:rsidRPr="00722597">
        <w:rPr>
          <w:sz w:val="22"/>
          <w:szCs w:val="22"/>
        </w:rPr>
        <w:t xml:space="preserve">, правильность указанных </w:t>
      </w:r>
      <w:r w:rsidR="002B4D0A">
        <w:rPr>
          <w:sz w:val="22"/>
          <w:szCs w:val="22"/>
        </w:rPr>
        <w:t>реквизитов, полностью лежит на Покупателе и Продавце</w:t>
      </w:r>
      <w:r w:rsidRPr="00722597">
        <w:rPr>
          <w:sz w:val="22"/>
          <w:szCs w:val="22"/>
        </w:rPr>
        <w:t xml:space="preserve">. </w:t>
      </w:r>
    </w:p>
    <w:p w14:paraId="35D97F20" w14:textId="77777777" w:rsidR="003020E7" w:rsidRDefault="003020E7" w:rsidP="00722597">
      <w:pPr>
        <w:pStyle w:val="Default"/>
        <w:jc w:val="both"/>
        <w:rPr>
          <w:sz w:val="22"/>
          <w:szCs w:val="22"/>
        </w:rPr>
      </w:pPr>
    </w:p>
    <w:p w14:paraId="73EEBBA6" w14:textId="77777777" w:rsidR="003020E7" w:rsidRDefault="003020E7" w:rsidP="003020E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43CBF">
        <w:rPr>
          <w:b/>
          <w:bCs/>
          <w:sz w:val="22"/>
          <w:szCs w:val="22"/>
        </w:rPr>
        <w:t xml:space="preserve">. Использование </w:t>
      </w:r>
      <w:r>
        <w:rPr>
          <w:b/>
          <w:bCs/>
          <w:sz w:val="22"/>
          <w:szCs w:val="22"/>
        </w:rPr>
        <w:t>Сервиса Организации</w:t>
      </w:r>
    </w:p>
    <w:p w14:paraId="28A1C505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.1. Пользователи осуществляют использование Сервиса по собственному желанию, полностью осознавая цели и последствия. Сервис, функционал и оформление предоставляются в должном виде в соответствие с действующим законодательством и общепринятыми нормами делового оборота. </w:t>
      </w:r>
    </w:p>
    <w:p w14:paraId="61101214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.2. Пользователи несут ответственность за собственные действия, связанные с созданием Личного кабинета и размещением в нём сведений. </w:t>
      </w:r>
    </w:p>
    <w:p w14:paraId="40926B1F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.3.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 xml:space="preserve">ия предоставляет техническую возможность для его использования и не несет ответственности за информацию, размещаемую Пользователем в Личном кабинете. </w:t>
      </w:r>
    </w:p>
    <w:p w14:paraId="4C2466A4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.4.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 xml:space="preserve">ия вправе в любой момент времени изменить внешнее оформление Сервиса и его функциональные возможности без предварительного уведомления кого бы то ни было. </w:t>
      </w:r>
    </w:p>
    <w:p w14:paraId="2B828E60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.5.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>ия не несет ответственности за неисполнение Пользователем надлеж</w:t>
      </w:r>
      <w:r>
        <w:rPr>
          <w:sz w:val="22"/>
          <w:szCs w:val="22"/>
        </w:rPr>
        <w:t>ащим образом положений настоящей Оферты</w:t>
      </w:r>
      <w:r w:rsidRPr="00843CBF">
        <w:rPr>
          <w:sz w:val="22"/>
          <w:szCs w:val="22"/>
        </w:rPr>
        <w:t xml:space="preserve">. </w:t>
      </w:r>
    </w:p>
    <w:p w14:paraId="4A9CC8D3" w14:textId="77777777" w:rsidR="003020E7" w:rsidRPr="00843CBF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.6. </w:t>
      </w:r>
      <w:r>
        <w:rPr>
          <w:sz w:val="22"/>
          <w:szCs w:val="22"/>
        </w:rPr>
        <w:t>Организация вправе изменить настоящую Оферту в одностороннем порядке путем размещения новой версии на Сайте, или уведомление в Л</w:t>
      </w:r>
      <w:r w:rsidRPr="00843CBF">
        <w:rPr>
          <w:sz w:val="22"/>
          <w:szCs w:val="22"/>
        </w:rPr>
        <w:t xml:space="preserve">ичном кабинете, или отправка сообщения на контактные данные, указанные при регистрации в Сервисе. </w:t>
      </w:r>
    </w:p>
    <w:p w14:paraId="7BD11938" w14:textId="77777777" w:rsidR="003020E7" w:rsidRDefault="003020E7" w:rsidP="003020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43CBF">
        <w:rPr>
          <w:sz w:val="22"/>
          <w:szCs w:val="22"/>
        </w:rPr>
        <w:t xml:space="preserve">.7.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 xml:space="preserve">ия принимает все возможные меры для нормального функционирования Сервиса, оперативного обеспечения его работоспособности в случае возникновения каких-либо сбоев и перерывов. </w:t>
      </w:r>
    </w:p>
    <w:p w14:paraId="1FC17FFE" w14:textId="77777777" w:rsidR="003020E7" w:rsidRPr="006F715B" w:rsidRDefault="003020E7" w:rsidP="00302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Организация</w:t>
      </w:r>
      <w:r w:rsidRPr="006F715B">
        <w:rPr>
          <w:rFonts w:ascii="Times New Roman" w:hAnsi="Times New Roman" w:cs="Times New Roman"/>
        </w:rPr>
        <w:t xml:space="preserve"> не контролирует, в том числе, посредством применения программных форм в Сервисе, и не отвечает за согласование Пользователями всех существенных условий Сделки. Пользователям рекомендуется согласовывать максимально подробное описание Товара, условий его передачи (доставки) и иных условий Сделки.</w:t>
      </w:r>
    </w:p>
    <w:p w14:paraId="5D57F67C" w14:textId="7413FFCF" w:rsidR="003020E7" w:rsidRDefault="00145014" w:rsidP="003020E7">
      <w:pPr>
        <w:spacing w:after="0"/>
        <w:jc w:val="both"/>
        <w:rPr>
          <w:rFonts w:ascii="Times New Roman" w:hAnsi="Times New Roman" w:cs="Times New Roman"/>
        </w:rPr>
      </w:pPr>
      <w:r w:rsidRPr="00B173A7">
        <w:rPr>
          <w:rFonts w:ascii="Times New Roman" w:hAnsi="Times New Roman" w:cs="Times New Roman"/>
        </w:rPr>
        <w:t>3</w:t>
      </w:r>
      <w:r w:rsidR="003020E7" w:rsidRPr="00B173A7">
        <w:rPr>
          <w:rFonts w:ascii="Times New Roman" w:hAnsi="Times New Roman" w:cs="Times New Roman"/>
        </w:rPr>
        <w:t>.</w:t>
      </w:r>
      <w:r w:rsidRPr="00B173A7">
        <w:rPr>
          <w:rFonts w:ascii="Times New Roman" w:hAnsi="Times New Roman" w:cs="Times New Roman"/>
        </w:rPr>
        <w:t>9</w:t>
      </w:r>
      <w:r w:rsidR="003020E7" w:rsidRPr="00B173A7">
        <w:rPr>
          <w:rFonts w:ascii="Times New Roman" w:hAnsi="Times New Roman" w:cs="Times New Roman"/>
        </w:rPr>
        <w:t xml:space="preserve">. Расчеты по Сделке производятся с использованием Платежного сервиса, предоставляемого Оператором, с учетом взимания </w:t>
      </w:r>
      <w:r w:rsidR="003020E7" w:rsidRPr="0071107D">
        <w:rPr>
          <w:rFonts w:ascii="Times New Roman" w:hAnsi="Times New Roman" w:cs="Times New Roman"/>
        </w:rPr>
        <w:t xml:space="preserve">Комиссии, предусмотренной </w:t>
      </w:r>
      <w:r w:rsidR="00B173A7" w:rsidRPr="0071107D">
        <w:rPr>
          <w:rFonts w:ascii="Times New Roman" w:hAnsi="Times New Roman" w:cs="Times New Roman"/>
        </w:rPr>
        <w:t>Платежным сервисом.</w:t>
      </w:r>
    </w:p>
    <w:p w14:paraId="1297CA44" w14:textId="77777777" w:rsidR="003020E7" w:rsidRPr="006F715B" w:rsidRDefault="00145014" w:rsidP="00302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3.10</w:t>
      </w:r>
      <w:r w:rsidR="003020E7" w:rsidRPr="006F715B">
        <w:rPr>
          <w:rFonts w:ascii="Times New Roman" w:hAnsi="Times New Roman" w:cs="Times New Roman"/>
        </w:rPr>
        <w:t xml:space="preserve">. При использовании Пользователями Сервиса для заключения и исполнения Сделки </w:t>
      </w:r>
      <w:r w:rsidR="003020E7">
        <w:rPr>
          <w:rFonts w:ascii="Times New Roman" w:hAnsi="Times New Roman" w:cs="Times New Roman"/>
        </w:rPr>
        <w:t>Организация</w:t>
      </w:r>
      <w:r w:rsidR="003020E7" w:rsidRPr="006F715B">
        <w:rPr>
          <w:rFonts w:ascii="Times New Roman" w:hAnsi="Times New Roman" w:cs="Times New Roman"/>
        </w:rPr>
        <w:t xml:space="preserve"> осуществляет информационно-технологическое взаимодействие между Продавцом, Покупателем и Оператором с целью предоставления Оператором Платежного сервиса</w:t>
      </w:r>
      <w:r w:rsidR="003020E7">
        <w:rPr>
          <w:rFonts w:ascii="Times New Roman" w:hAnsi="Times New Roman" w:cs="Times New Roman"/>
        </w:rPr>
        <w:t xml:space="preserve"> Платежных услуг</w:t>
      </w:r>
      <w:r w:rsidR="003020E7" w:rsidRPr="006F715B">
        <w:rPr>
          <w:rFonts w:ascii="Times New Roman" w:hAnsi="Times New Roman" w:cs="Times New Roman"/>
        </w:rPr>
        <w:t xml:space="preserve">. Передача </w:t>
      </w:r>
      <w:r w:rsidR="003020E7">
        <w:rPr>
          <w:rFonts w:ascii="Times New Roman" w:hAnsi="Times New Roman" w:cs="Times New Roman"/>
        </w:rPr>
        <w:t>Организацией</w:t>
      </w:r>
      <w:r w:rsidR="003020E7" w:rsidRPr="006F715B">
        <w:rPr>
          <w:rFonts w:ascii="Times New Roman" w:hAnsi="Times New Roman" w:cs="Times New Roman"/>
        </w:rPr>
        <w:t xml:space="preserve"> Оператору информации с целью предоставления Оператором Платежного сервиса производится в порядке и в случаях, предусмотренных настоящими Правилам.</w:t>
      </w:r>
    </w:p>
    <w:p w14:paraId="643756A9" w14:textId="77777777" w:rsidR="003020E7" w:rsidRPr="003020E7" w:rsidRDefault="00145014" w:rsidP="003020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="003020E7" w:rsidRPr="006F715B">
        <w:rPr>
          <w:rFonts w:ascii="Times New Roman" w:hAnsi="Times New Roman" w:cs="Times New Roman"/>
        </w:rPr>
        <w:t xml:space="preserve">. </w:t>
      </w:r>
      <w:r w:rsidR="003020E7">
        <w:rPr>
          <w:rFonts w:ascii="Times New Roman" w:hAnsi="Times New Roman" w:cs="Times New Roman"/>
        </w:rPr>
        <w:t>Организаци</w:t>
      </w:r>
      <w:r w:rsidR="003020E7" w:rsidRPr="006F715B">
        <w:rPr>
          <w:rFonts w:ascii="Times New Roman" w:hAnsi="Times New Roman" w:cs="Times New Roman"/>
        </w:rPr>
        <w:t>я не несет ответственности за предоставление Оператором Платежного сервиса</w:t>
      </w:r>
      <w:r w:rsidR="003020E7">
        <w:rPr>
          <w:rFonts w:ascii="Times New Roman" w:hAnsi="Times New Roman" w:cs="Times New Roman"/>
        </w:rPr>
        <w:t xml:space="preserve"> Платежных услуг, включая </w:t>
      </w:r>
      <w:r w:rsidR="003020E7" w:rsidRPr="006F715B">
        <w:rPr>
          <w:rFonts w:ascii="Times New Roman" w:hAnsi="Times New Roman" w:cs="Times New Roman"/>
        </w:rPr>
        <w:t>порядок списания, перевода, возврата денежных средств, размер и порядок уплаты комиссии.</w:t>
      </w:r>
    </w:p>
    <w:p w14:paraId="3A0487EF" w14:textId="77777777" w:rsidR="008459B5" w:rsidRDefault="003020E7" w:rsidP="007225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45014">
        <w:rPr>
          <w:sz w:val="22"/>
          <w:szCs w:val="22"/>
        </w:rPr>
        <w:t>.12</w:t>
      </w:r>
      <w:r w:rsidRPr="00843CBF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>ия оставляет за собой право в одностороннем порядке отказать Пользователям в создании и/или обработке Сделки, в случаях выявления нарушения законодательства РФ, нарушения условий насто</w:t>
      </w:r>
      <w:r>
        <w:rPr>
          <w:sz w:val="22"/>
          <w:szCs w:val="22"/>
        </w:rPr>
        <w:t>ящей Оферты, нарушения прав третьих лиц и т.д.</w:t>
      </w:r>
      <w:r w:rsidRPr="00843CBF">
        <w:rPr>
          <w:sz w:val="22"/>
          <w:szCs w:val="22"/>
        </w:rPr>
        <w:t xml:space="preserve"> В этом случае </w:t>
      </w:r>
      <w:r>
        <w:rPr>
          <w:sz w:val="22"/>
          <w:szCs w:val="22"/>
        </w:rPr>
        <w:t>Организац</w:t>
      </w:r>
      <w:r w:rsidRPr="00843CBF">
        <w:rPr>
          <w:sz w:val="22"/>
          <w:szCs w:val="22"/>
        </w:rPr>
        <w:t>ия информирует стороны о принятом решении путем отправки сообщений на их электронную почту, сама безопасная Сделка отменяется и денежны</w:t>
      </w:r>
      <w:r>
        <w:rPr>
          <w:sz w:val="22"/>
          <w:szCs w:val="22"/>
        </w:rPr>
        <w:t>е средства возвращаются Продавцу за вычетом Вознаграждения</w:t>
      </w:r>
      <w:r w:rsidRPr="00843CBF">
        <w:rPr>
          <w:sz w:val="22"/>
          <w:szCs w:val="22"/>
        </w:rPr>
        <w:t xml:space="preserve"> Сервиса. </w:t>
      </w:r>
    </w:p>
    <w:p w14:paraId="5ADF9CF0" w14:textId="77777777" w:rsidR="00075230" w:rsidRDefault="00075230" w:rsidP="00722597">
      <w:pPr>
        <w:pStyle w:val="Default"/>
        <w:jc w:val="both"/>
        <w:rPr>
          <w:sz w:val="22"/>
          <w:szCs w:val="22"/>
        </w:rPr>
      </w:pPr>
    </w:p>
    <w:p w14:paraId="4F94771B" w14:textId="77777777" w:rsidR="002B4D0A" w:rsidRPr="002B4D0A" w:rsidRDefault="00145014" w:rsidP="002B4D0A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B4D0A">
        <w:rPr>
          <w:b/>
          <w:sz w:val="22"/>
          <w:szCs w:val="22"/>
        </w:rPr>
        <w:t xml:space="preserve">. Порядок проведения Сделки и </w:t>
      </w:r>
      <w:r w:rsidR="002B4D0A" w:rsidRPr="002B4D0A">
        <w:rPr>
          <w:b/>
          <w:sz w:val="22"/>
          <w:szCs w:val="22"/>
        </w:rPr>
        <w:t>осуществление расчетов</w:t>
      </w:r>
      <w:r w:rsidR="002B4D0A" w:rsidRPr="002B4D0A">
        <w:rPr>
          <w:sz w:val="22"/>
          <w:szCs w:val="22"/>
        </w:rPr>
        <w:t xml:space="preserve"> </w:t>
      </w:r>
    </w:p>
    <w:p w14:paraId="0DAA316F" w14:textId="77777777" w:rsidR="002B4D0A" w:rsidRPr="002B4D0A" w:rsidRDefault="00145014" w:rsidP="002B4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B4D0A" w:rsidRPr="002B4D0A">
        <w:rPr>
          <w:sz w:val="22"/>
          <w:szCs w:val="22"/>
        </w:rPr>
        <w:t>.1. Для использования Сервиса</w:t>
      </w:r>
      <w:r w:rsidR="00047065">
        <w:rPr>
          <w:sz w:val="22"/>
          <w:szCs w:val="22"/>
        </w:rPr>
        <w:t xml:space="preserve"> Организации</w:t>
      </w:r>
      <w:r w:rsidR="002B4D0A" w:rsidRPr="002B4D0A">
        <w:rPr>
          <w:sz w:val="22"/>
          <w:szCs w:val="22"/>
        </w:rPr>
        <w:t xml:space="preserve"> через Личный кабинет Пользователю необходимо пройти процедуру регистрации и создать Учетную запись. </w:t>
      </w:r>
    </w:p>
    <w:p w14:paraId="55373502" w14:textId="77777777" w:rsid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B4D0A" w:rsidRPr="002B4D0A">
        <w:rPr>
          <w:sz w:val="22"/>
          <w:szCs w:val="22"/>
        </w:rPr>
        <w:t xml:space="preserve">.2. Условия Сделки, заключаемой </w:t>
      </w:r>
      <w:r w:rsidR="00047065">
        <w:rPr>
          <w:sz w:val="22"/>
          <w:szCs w:val="22"/>
        </w:rPr>
        <w:t xml:space="preserve">между Продавцом и </w:t>
      </w:r>
      <w:r w:rsidR="00547CDF">
        <w:rPr>
          <w:sz w:val="22"/>
          <w:szCs w:val="22"/>
        </w:rPr>
        <w:t>Покупателем, формируются через Л</w:t>
      </w:r>
      <w:r w:rsidR="00047065">
        <w:rPr>
          <w:sz w:val="22"/>
          <w:szCs w:val="22"/>
        </w:rPr>
        <w:t>ичный кабинет.</w:t>
      </w:r>
    </w:p>
    <w:p w14:paraId="41F964B8" w14:textId="77777777" w:rsidR="00047065" w:rsidRP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47065">
        <w:rPr>
          <w:sz w:val="22"/>
          <w:szCs w:val="22"/>
        </w:rPr>
        <w:t xml:space="preserve">.3. </w:t>
      </w:r>
      <w:r w:rsidR="00047065" w:rsidRPr="00047065">
        <w:rPr>
          <w:sz w:val="22"/>
          <w:szCs w:val="22"/>
        </w:rPr>
        <w:t xml:space="preserve">Подтверждение Сделки Покупателем признается совершением Покупателем акцепта оферты Продавца о заключении Сделки на указанных в Сделке условиях. </w:t>
      </w:r>
    </w:p>
    <w:p w14:paraId="1799BC44" w14:textId="77777777" w:rsid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47065" w:rsidRPr="00047065">
        <w:rPr>
          <w:sz w:val="22"/>
          <w:szCs w:val="22"/>
        </w:rPr>
        <w:t>.4. После Заключения Сделки Покупатель осуществляет Оплату Сделки. Расчеты в рамках С</w:t>
      </w:r>
      <w:r w:rsidR="00047065">
        <w:rPr>
          <w:sz w:val="22"/>
          <w:szCs w:val="22"/>
        </w:rPr>
        <w:t>ервиса</w:t>
      </w:r>
      <w:r w:rsidR="00047065" w:rsidRPr="00047065">
        <w:rPr>
          <w:sz w:val="22"/>
          <w:szCs w:val="22"/>
        </w:rPr>
        <w:t xml:space="preserve"> по Сделке, заключенной между Пользователями, производятся с</w:t>
      </w:r>
      <w:r w:rsidR="00047065">
        <w:rPr>
          <w:sz w:val="22"/>
          <w:szCs w:val="22"/>
        </w:rPr>
        <w:t xml:space="preserve"> использованием Платежных услуг, предоставленных Оператором.</w:t>
      </w:r>
      <w:r w:rsidR="00047065" w:rsidRPr="00047065">
        <w:rPr>
          <w:sz w:val="22"/>
          <w:szCs w:val="22"/>
        </w:rPr>
        <w:t xml:space="preserve"> </w:t>
      </w:r>
    </w:p>
    <w:p w14:paraId="7FD832DF" w14:textId="77777777" w:rsidR="00722597" w:rsidRPr="00722597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722597" w:rsidRPr="00722597">
        <w:rPr>
          <w:sz w:val="22"/>
          <w:szCs w:val="22"/>
        </w:rPr>
        <w:t xml:space="preserve">. При создании и подтверждении Сделки должны быть указаны реквизиты для получения оплаты, и формирования платежных поручений, а также приложен договор между участниками Сделки. Реквизиты, указанные сторонами в договоре, должны совпадать с реквизитами, указанными в Сервисе. </w:t>
      </w:r>
    </w:p>
    <w:p w14:paraId="2424A1BB" w14:textId="77777777" w:rsidR="00722597" w:rsidRDefault="00145014" w:rsidP="00047065">
      <w:pPr>
        <w:pStyle w:val="Default"/>
        <w:jc w:val="both"/>
      </w:pPr>
      <w:r>
        <w:rPr>
          <w:sz w:val="22"/>
          <w:szCs w:val="22"/>
        </w:rPr>
        <w:t>4.6</w:t>
      </w:r>
      <w:r w:rsidR="00722597" w:rsidRPr="00722597">
        <w:rPr>
          <w:sz w:val="22"/>
          <w:szCs w:val="22"/>
        </w:rPr>
        <w:t>. После подтверждения Сделки обеими сторонами</w:t>
      </w:r>
      <w:r w:rsidR="00075230">
        <w:rPr>
          <w:sz w:val="22"/>
          <w:szCs w:val="22"/>
        </w:rPr>
        <w:t>, сторона, являющаяся Покупателем</w:t>
      </w:r>
      <w:r w:rsidR="00722597" w:rsidRPr="00722597">
        <w:rPr>
          <w:sz w:val="22"/>
          <w:szCs w:val="22"/>
        </w:rPr>
        <w:t>, переходит к оплате.</w:t>
      </w:r>
      <w:r w:rsidR="00047065" w:rsidRPr="00047065">
        <w:t xml:space="preserve"> </w:t>
      </w:r>
    </w:p>
    <w:p w14:paraId="2C5D3B35" w14:textId="77777777" w:rsidR="00047065" w:rsidRPr="00047065" w:rsidRDefault="00145014" w:rsidP="00047065">
      <w:pPr>
        <w:pStyle w:val="Default"/>
        <w:jc w:val="both"/>
        <w:rPr>
          <w:sz w:val="22"/>
          <w:szCs w:val="22"/>
        </w:rPr>
      </w:pPr>
      <w:r>
        <w:t>4.7</w:t>
      </w:r>
      <w:r w:rsidR="00047065" w:rsidRPr="00047065">
        <w:rPr>
          <w:sz w:val="22"/>
          <w:szCs w:val="22"/>
        </w:rPr>
        <w:t xml:space="preserve">. Оператор осуществляет перевод полученных от Покупателя денежных средств на основании указания Организации. Данные указания передаются Организацией согласно условиям настоящей Оферты. </w:t>
      </w:r>
    </w:p>
    <w:p w14:paraId="0FB5238B" w14:textId="77777777" w:rsidR="00547CDF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547CDF">
        <w:rPr>
          <w:sz w:val="22"/>
          <w:szCs w:val="22"/>
        </w:rPr>
        <w:t>.1</w:t>
      </w:r>
      <w:r w:rsidR="00047065" w:rsidRPr="00047065">
        <w:rPr>
          <w:sz w:val="22"/>
          <w:szCs w:val="22"/>
        </w:rPr>
        <w:t xml:space="preserve">. Оператором могут быть установлены особые правила и ограничения в отношении использования Платежных услуг. В случае противоречия параметров Сделки ограничениям, установленным Оператором, Пользователю может быть отказано в использовании Платежных услуг и исполнении Сделки в рамках Сервиса. </w:t>
      </w:r>
    </w:p>
    <w:p w14:paraId="33214352" w14:textId="77777777" w:rsidR="00F40444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F40444" w:rsidRPr="00F40444">
        <w:rPr>
          <w:sz w:val="22"/>
          <w:szCs w:val="22"/>
        </w:rPr>
        <w:t>.</w:t>
      </w:r>
      <w:r w:rsidR="00F40444">
        <w:rPr>
          <w:sz w:val="22"/>
          <w:szCs w:val="22"/>
        </w:rPr>
        <w:t>2.</w:t>
      </w:r>
      <w:r w:rsidR="00F40444" w:rsidRPr="00F40444">
        <w:rPr>
          <w:sz w:val="22"/>
          <w:szCs w:val="22"/>
        </w:rPr>
        <w:t xml:space="preserve"> На денежные средства, переданные Оператору Сервиса, привлеченного Организацией для осуществления Сделки, не начисляются и не подлежат уплате проценты за пользование чужими денежными средствами, предусмотренные ст. 317.1 и 395 Гражданского Кодекса Российской Федерации. Данные денежные средства не являются неосновательным обогащением Организации.</w:t>
      </w:r>
    </w:p>
    <w:p w14:paraId="1E2060A1" w14:textId="77777777" w:rsidR="00047065" w:rsidRP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F40444">
        <w:rPr>
          <w:sz w:val="22"/>
          <w:szCs w:val="22"/>
        </w:rPr>
        <w:t>.3</w:t>
      </w:r>
      <w:r w:rsidR="00047065" w:rsidRPr="00047065">
        <w:rPr>
          <w:sz w:val="22"/>
          <w:szCs w:val="22"/>
        </w:rPr>
        <w:t xml:space="preserve">. Покупатель и Продавец соглашаются с тем, что денежные средства после Оплаты Сделки учитываются на счету Оператора до момента получения информации от Организации о возможности перевода в адрес Продавца или необходимости возврата денежных средств Покупателю. </w:t>
      </w:r>
    </w:p>
    <w:p w14:paraId="5B27D109" w14:textId="77777777" w:rsidR="00047065" w:rsidRP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F40444">
        <w:rPr>
          <w:sz w:val="22"/>
          <w:szCs w:val="22"/>
        </w:rPr>
        <w:t>.4</w:t>
      </w:r>
      <w:r w:rsidR="00047065" w:rsidRPr="00047065">
        <w:rPr>
          <w:sz w:val="22"/>
          <w:szCs w:val="22"/>
        </w:rPr>
        <w:t xml:space="preserve">. Возврат денежных средств Покупателю в рамках Сервиса </w:t>
      </w:r>
      <w:r w:rsidR="00547CDF">
        <w:rPr>
          <w:sz w:val="22"/>
          <w:szCs w:val="22"/>
        </w:rPr>
        <w:t xml:space="preserve">осуществляется </w:t>
      </w:r>
      <w:r w:rsidR="002854B2">
        <w:rPr>
          <w:sz w:val="22"/>
          <w:szCs w:val="22"/>
        </w:rPr>
        <w:t>за вычетом Комиссии Организаци</w:t>
      </w:r>
      <w:r w:rsidR="00075230">
        <w:rPr>
          <w:sz w:val="22"/>
          <w:szCs w:val="22"/>
        </w:rPr>
        <w:t>и</w:t>
      </w:r>
      <w:r w:rsidR="00547CDF" w:rsidRPr="00547CDF">
        <w:rPr>
          <w:sz w:val="22"/>
          <w:szCs w:val="22"/>
        </w:rPr>
        <w:t xml:space="preserve"> по Сделке </w:t>
      </w:r>
      <w:r w:rsidR="00047065" w:rsidRPr="00047065">
        <w:rPr>
          <w:sz w:val="22"/>
          <w:szCs w:val="22"/>
        </w:rPr>
        <w:t>только на банковскую карту, при помощи которой Покупатель произвел Оплату соответствующей Сделки. Для этого Организация в течение 3 (трех) рабочих дней передает Оператору распоряжение по отмене авторизации по карте Покупателя или проведению операции</w:t>
      </w:r>
      <w:r w:rsidR="00547CDF">
        <w:rPr>
          <w:sz w:val="22"/>
          <w:szCs w:val="22"/>
        </w:rPr>
        <w:t xml:space="preserve"> по возврату средств</w:t>
      </w:r>
      <w:r w:rsidR="00047065" w:rsidRPr="00047065">
        <w:rPr>
          <w:sz w:val="22"/>
          <w:szCs w:val="22"/>
        </w:rPr>
        <w:t xml:space="preserve">. Стороны уведомлены, что фактический срок возврата денежных средств на банковскую карту Покупателя зависит от банка-эмитента банковской карты Покупателя и, в соответствии с правилами МПС (Международных Платежных Систем), может составлять до 30 (тридцати) календарных дней. </w:t>
      </w:r>
    </w:p>
    <w:p w14:paraId="218B2A3A" w14:textId="77777777" w:rsidR="00047065" w:rsidRDefault="00145014" w:rsidP="000470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F40444">
        <w:rPr>
          <w:sz w:val="22"/>
          <w:szCs w:val="22"/>
        </w:rPr>
        <w:t>.5</w:t>
      </w:r>
      <w:r w:rsidR="00047065" w:rsidRPr="00047065">
        <w:rPr>
          <w:sz w:val="22"/>
          <w:szCs w:val="22"/>
        </w:rPr>
        <w:t xml:space="preserve">. При отсутствии технической возможности возврата денежных средств на банковскую карту Покупателя, допускается возврат оплаты (или части оплаты) по заявлению от Покупателя на </w:t>
      </w:r>
      <w:r w:rsidR="00047065" w:rsidRPr="00047065">
        <w:rPr>
          <w:sz w:val="22"/>
          <w:szCs w:val="22"/>
        </w:rPr>
        <w:lastRenderedPageBreak/>
        <w:t>банковские реквизиты физического лица в банке, зарегистрированном на территории РФ. Банковские реквизиты, указанные в заявлении, должны содержать текущий счет физического лица, указание депозитных или кредитных счетов, а также указание счетов кредитных организаций (счетов незавершенных расчетов и подобных) не допускается.</w:t>
      </w:r>
    </w:p>
    <w:p w14:paraId="72DFB262" w14:textId="77777777" w:rsidR="004E5614" w:rsidRDefault="00145014" w:rsidP="00547C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="00547CDF">
        <w:rPr>
          <w:sz w:val="22"/>
          <w:szCs w:val="22"/>
        </w:rPr>
        <w:t>. Информация об о</w:t>
      </w:r>
      <w:r w:rsidR="00047065" w:rsidRPr="00047065">
        <w:rPr>
          <w:sz w:val="22"/>
          <w:szCs w:val="22"/>
        </w:rPr>
        <w:t xml:space="preserve">плате Сделки отображается в Личном кабинете. </w:t>
      </w:r>
    </w:p>
    <w:p w14:paraId="33B2874C" w14:textId="0B6AB85B" w:rsidR="004E5614" w:rsidRDefault="004E5614" w:rsidP="00145014">
      <w:pPr>
        <w:spacing w:after="0"/>
        <w:jc w:val="both"/>
        <w:rPr>
          <w:rFonts w:ascii="Times New Roman" w:hAnsi="Times New Roman" w:cs="Times New Roman"/>
          <w:b/>
        </w:rPr>
      </w:pPr>
    </w:p>
    <w:p w14:paraId="62FD3FD4" w14:textId="77777777" w:rsidR="004E5614" w:rsidRDefault="00145014" w:rsidP="001450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D11DCD">
        <w:rPr>
          <w:rFonts w:ascii="Times New Roman" w:hAnsi="Times New Roman" w:cs="Times New Roman"/>
          <w:b/>
        </w:rPr>
        <w:t>. Права и обязанности Пользователя</w:t>
      </w:r>
      <w:r>
        <w:rPr>
          <w:rFonts w:ascii="Times New Roman" w:hAnsi="Times New Roman" w:cs="Times New Roman"/>
          <w:b/>
        </w:rPr>
        <w:t xml:space="preserve">, размещающего Объявление </w:t>
      </w:r>
    </w:p>
    <w:p w14:paraId="2886A453" w14:textId="77777777" w:rsidR="00145014" w:rsidRPr="004E5614" w:rsidRDefault="00145014" w:rsidP="001450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Pr="00B16D31">
        <w:rPr>
          <w:rFonts w:ascii="Times New Roman" w:hAnsi="Times New Roman" w:cs="Times New Roman"/>
        </w:rPr>
        <w:t>.1. Продавец принимает на себя ответственность перед Покупателем за исполнение сделок купли-продажи</w:t>
      </w:r>
      <w:r w:rsidR="00336F06">
        <w:rPr>
          <w:rFonts w:ascii="Times New Roman" w:hAnsi="Times New Roman" w:cs="Times New Roman"/>
        </w:rPr>
        <w:t xml:space="preserve"> / оказание у</w:t>
      </w:r>
      <w:r>
        <w:rPr>
          <w:rFonts w:ascii="Times New Roman" w:hAnsi="Times New Roman" w:cs="Times New Roman"/>
        </w:rPr>
        <w:t>слуг</w:t>
      </w:r>
      <w:r w:rsidRPr="00B16D31">
        <w:rPr>
          <w:rFonts w:ascii="Times New Roman" w:hAnsi="Times New Roman" w:cs="Times New Roman"/>
        </w:rPr>
        <w:t xml:space="preserve">, оформленных </w:t>
      </w:r>
      <w:r>
        <w:rPr>
          <w:rFonts w:ascii="Times New Roman" w:hAnsi="Times New Roman" w:cs="Times New Roman"/>
        </w:rPr>
        <w:t>в Личном кабинете в форме Сдел</w:t>
      </w:r>
      <w:r w:rsidRPr="00B16D3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B16D31">
        <w:rPr>
          <w:rFonts w:ascii="Times New Roman" w:hAnsi="Times New Roman" w:cs="Times New Roman"/>
        </w:rPr>
        <w:t>.</w:t>
      </w:r>
    </w:p>
    <w:p w14:paraId="505AC4BD" w14:textId="77777777" w:rsidR="00145014" w:rsidRDefault="001450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6D31">
        <w:rPr>
          <w:rFonts w:ascii="Times New Roman" w:hAnsi="Times New Roman" w:cs="Times New Roman"/>
        </w:rPr>
        <w:t>.2. Продавец обязуется:</w:t>
      </w:r>
    </w:p>
    <w:p w14:paraId="453A7687" w14:textId="77777777" w:rsidR="00145014" w:rsidRPr="00B16D31" w:rsidRDefault="001450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6D31">
        <w:rPr>
          <w:rFonts w:ascii="Times New Roman" w:hAnsi="Times New Roman" w:cs="Times New Roman"/>
        </w:rPr>
        <w:t>.2.1. Осуществлять торговлю Товарами/предоставление Услуг только разрешенными для реализации через Интернет в соответствии с законодательством Российской Фед</w:t>
      </w:r>
      <w:r>
        <w:rPr>
          <w:rFonts w:ascii="Times New Roman" w:hAnsi="Times New Roman" w:cs="Times New Roman"/>
        </w:rPr>
        <w:t>ерации;</w:t>
      </w:r>
    </w:p>
    <w:p w14:paraId="6EE1FA26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 w:rsidRPr="00B16D31">
        <w:rPr>
          <w:rFonts w:ascii="Times New Roman" w:hAnsi="Times New Roman" w:cs="Times New Roman"/>
        </w:rPr>
        <w:t>.2.2. Не совершать операции в С</w:t>
      </w:r>
      <w:r w:rsidR="00145014">
        <w:rPr>
          <w:rFonts w:ascii="Times New Roman" w:hAnsi="Times New Roman" w:cs="Times New Roman"/>
        </w:rPr>
        <w:t xml:space="preserve">истеме с целью получения платежей </w:t>
      </w:r>
      <w:r w:rsidR="00145014" w:rsidRPr="00B16D31">
        <w:rPr>
          <w:rFonts w:ascii="Times New Roman" w:hAnsi="Times New Roman" w:cs="Times New Roman"/>
        </w:rPr>
        <w:t>без цели предостав</w:t>
      </w:r>
      <w:r w:rsidR="00145014">
        <w:rPr>
          <w:rFonts w:ascii="Times New Roman" w:hAnsi="Times New Roman" w:cs="Times New Roman"/>
        </w:rPr>
        <w:t>ления Покупателю Товаров/Услуг;</w:t>
      </w:r>
    </w:p>
    <w:p w14:paraId="6E466D3A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 w:rsidRPr="00B16D31">
        <w:rPr>
          <w:rFonts w:ascii="Times New Roman" w:hAnsi="Times New Roman" w:cs="Times New Roman"/>
        </w:rPr>
        <w:t>.2.3. Предоставлять достоверную данные о Продавце (полное фирменное наименование, ИНН, банковские реквизиты, адрес места нахождения и адрес для направления почтовой корреспонденции, тел</w:t>
      </w:r>
      <w:r w:rsidR="00145014">
        <w:rPr>
          <w:rFonts w:ascii="Times New Roman" w:hAnsi="Times New Roman" w:cs="Times New Roman"/>
        </w:rPr>
        <w:t>ефон, адрес электронной почты).</w:t>
      </w:r>
    </w:p>
    <w:p w14:paraId="1ED939CA" w14:textId="77777777" w:rsidR="00145014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 w:rsidRPr="00B16D31">
        <w:rPr>
          <w:rFonts w:ascii="Times New Roman" w:hAnsi="Times New Roman" w:cs="Times New Roman"/>
        </w:rPr>
        <w:t xml:space="preserve">.2.4. </w:t>
      </w:r>
      <w:r w:rsidR="00145014">
        <w:rPr>
          <w:rFonts w:ascii="Times New Roman" w:hAnsi="Times New Roman" w:cs="Times New Roman"/>
        </w:rPr>
        <w:t>Соблюдать условия Сделок, заключенных с помощью Сайта Организации</w:t>
      </w:r>
      <w:r w:rsidR="00145014" w:rsidRPr="00B16D31">
        <w:rPr>
          <w:rFonts w:ascii="Times New Roman" w:hAnsi="Times New Roman" w:cs="Times New Roman"/>
        </w:rPr>
        <w:t>.</w:t>
      </w:r>
    </w:p>
    <w:p w14:paraId="0E8ACDA2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 w:rsidRPr="00B16D31">
        <w:rPr>
          <w:rFonts w:ascii="Times New Roman" w:hAnsi="Times New Roman" w:cs="Times New Roman"/>
        </w:rPr>
        <w:t xml:space="preserve">.3. Продавец несет ответственность перед Покупателями </w:t>
      </w:r>
      <w:r w:rsidR="00145014">
        <w:rPr>
          <w:rFonts w:ascii="Times New Roman" w:hAnsi="Times New Roman" w:cs="Times New Roman"/>
        </w:rPr>
        <w:t xml:space="preserve">за качество проданного Товара или оказанной Услуги. </w:t>
      </w:r>
      <w:r w:rsidR="00145014" w:rsidRPr="00B16D31">
        <w:rPr>
          <w:rFonts w:ascii="Times New Roman" w:hAnsi="Times New Roman" w:cs="Times New Roman"/>
        </w:rPr>
        <w:t>После завершения Сделки и осуществления</w:t>
      </w:r>
      <w:r w:rsidR="00145014">
        <w:rPr>
          <w:rFonts w:ascii="Times New Roman" w:hAnsi="Times New Roman" w:cs="Times New Roman"/>
        </w:rPr>
        <w:t xml:space="preserve"> выплаты</w:t>
      </w:r>
      <w:r w:rsidR="00145014" w:rsidRPr="00B16D31">
        <w:rPr>
          <w:rFonts w:ascii="Times New Roman" w:hAnsi="Times New Roman" w:cs="Times New Roman"/>
        </w:rPr>
        <w:t>, Продавец самостоятельно урегулирует с Пользователем все вопросы, связанные с возвра</w:t>
      </w:r>
      <w:r w:rsidR="00145014">
        <w:rPr>
          <w:rFonts w:ascii="Times New Roman" w:hAnsi="Times New Roman" w:cs="Times New Roman"/>
        </w:rPr>
        <w:t>том Товара и денежных средств</w:t>
      </w:r>
      <w:r w:rsidR="00145014" w:rsidRPr="00B16D31">
        <w:rPr>
          <w:rFonts w:ascii="Times New Roman" w:hAnsi="Times New Roman" w:cs="Times New Roman"/>
        </w:rPr>
        <w:t>.</w:t>
      </w:r>
    </w:p>
    <w:p w14:paraId="7DFF6BC2" w14:textId="77777777" w:rsidR="00145014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.4</w:t>
      </w:r>
      <w:r w:rsidR="00145014" w:rsidRPr="00B16D31">
        <w:rPr>
          <w:rFonts w:ascii="Times New Roman" w:hAnsi="Times New Roman" w:cs="Times New Roman"/>
        </w:rPr>
        <w:t>. Продавец соглашается:</w:t>
      </w:r>
    </w:p>
    <w:p w14:paraId="4AD5DC40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.4.1. с уменьшением суммы в</w:t>
      </w:r>
      <w:r w:rsidR="00145014" w:rsidRPr="00B16D31">
        <w:rPr>
          <w:rFonts w:ascii="Times New Roman" w:hAnsi="Times New Roman" w:cs="Times New Roman"/>
        </w:rPr>
        <w:t xml:space="preserve">ыплаты </w:t>
      </w:r>
      <w:r w:rsidR="00145014">
        <w:rPr>
          <w:rFonts w:ascii="Times New Roman" w:hAnsi="Times New Roman" w:cs="Times New Roman"/>
        </w:rPr>
        <w:t xml:space="preserve">по Сделке </w:t>
      </w:r>
      <w:r w:rsidR="00145014" w:rsidRPr="00B16D31">
        <w:rPr>
          <w:rFonts w:ascii="Times New Roman" w:hAnsi="Times New Roman" w:cs="Times New Roman"/>
        </w:rPr>
        <w:t>соизмеримо стоимости не отправлен</w:t>
      </w:r>
      <w:r w:rsidR="00145014">
        <w:rPr>
          <w:rFonts w:ascii="Times New Roman" w:hAnsi="Times New Roman" w:cs="Times New Roman"/>
        </w:rPr>
        <w:t xml:space="preserve">ных, не врученных, возвращенных </w:t>
      </w:r>
      <w:r w:rsidR="00145014" w:rsidRPr="00B16D31">
        <w:rPr>
          <w:rFonts w:ascii="Times New Roman" w:hAnsi="Times New Roman" w:cs="Times New Roman"/>
        </w:rPr>
        <w:t xml:space="preserve">Товаров и Услуг, оказанных Покупателю; </w:t>
      </w:r>
    </w:p>
    <w:p w14:paraId="096F56F3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.4</w:t>
      </w:r>
      <w:r w:rsidR="00145014" w:rsidRPr="00B16D31">
        <w:rPr>
          <w:rFonts w:ascii="Times New Roman" w:hAnsi="Times New Roman" w:cs="Times New Roman"/>
        </w:rPr>
        <w:t>.2. принять и погасить</w:t>
      </w:r>
      <w:r w:rsidR="006941B5">
        <w:rPr>
          <w:rFonts w:ascii="Times New Roman" w:hAnsi="Times New Roman" w:cs="Times New Roman"/>
        </w:rPr>
        <w:t xml:space="preserve"> издержки, связанные с оплатой В</w:t>
      </w:r>
      <w:r w:rsidR="00145014" w:rsidRPr="00B16D31">
        <w:rPr>
          <w:rFonts w:ascii="Times New Roman" w:hAnsi="Times New Roman" w:cs="Times New Roman"/>
        </w:rPr>
        <w:t>ознаграждения</w:t>
      </w:r>
      <w:r w:rsidR="00145014">
        <w:rPr>
          <w:rFonts w:ascii="Times New Roman" w:hAnsi="Times New Roman" w:cs="Times New Roman"/>
        </w:rPr>
        <w:t xml:space="preserve"> Организации, комиссии Оператору, оказанием Сервиса д</w:t>
      </w:r>
      <w:r w:rsidR="00145014" w:rsidRPr="00B16D31">
        <w:rPr>
          <w:rFonts w:ascii="Times New Roman" w:hAnsi="Times New Roman" w:cs="Times New Roman"/>
        </w:rPr>
        <w:t>оставки, возложенных на него в рамках Сделки, в соответствии с условиям</w:t>
      </w:r>
      <w:r w:rsidR="00145014">
        <w:rPr>
          <w:rFonts w:ascii="Times New Roman" w:hAnsi="Times New Roman" w:cs="Times New Roman"/>
        </w:rPr>
        <w:t>и, согласованными с Покупателем.</w:t>
      </w:r>
    </w:p>
    <w:p w14:paraId="0F6757A3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.5</w:t>
      </w:r>
      <w:r w:rsidR="00145014" w:rsidRPr="00B16D31">
        <w:rPr>
          <w:rFonts w:ascii="Times New Roman" w:hAnsi="Times New Roman" w:cs="Times New Roman"/>
        </w:rPr>
        <w:t>. Продавец самостоятельно осуществляет контроль за полнотой и своевременност</w:t>
      </w:r>
      <w:r w:rsidR="00145014">
        <w:rPr>
          <w:rFonts w:ascii="Times New Roman" w:hAnsi="Times New Roman" w:cs="Times New Roman"/>
        </w:rPr>
        <w:t>ью осуществленных Организацией в</w:t>
      </w:r>
      <w:r w:rsidR="00145014" w:rsidRPr="00B16D31">
        <w:rPr>
          <w:rFonts w:ascii="Times New Roman" w:hAnsi="Times New Roman" w:cs="Times New Roman"/>
        </w:rPr>
        <w:t xml:space="preserve">ыплат путем проверки расчетов и поступивших на счет сумм. В случае выявления в ходе проверки каких-либо несоответствий, Продавец обязуется немедленно письменно уведомить о таких несоответствиях Организацию. </w:t>
      </w:r>
    </w:p>
    <w:p w14:paraId="0A99B3E7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.6</w:t>
      </w:r>
      <w:r w:rsidR="00145014" w:rsidRPr="00B16D31">
        <w:rPr>
          <w:rFonts w:ascii="Times New Roman" w:hAnsi="Times New Roman" w:cs="Times New Roman"/>
        </w:rPr>
        <w:t>. Продавец обязует</w:t>
      </w:r>
      <w:r w:rsidR="00145014">
        <w:rPr>
          <w:rFonts w:ascii="Times New Roman" w:hAnsi="Times New Roman" w:cs="Times New Roman"/>
        </w:rPr>
        <w:t>ся возмещать Организации суммы о</w:t>
      </w:r>
      <w:r w:rsidR="00145014" w:rsidRPr="00B16D31">
        <w:rPr>
          <w:rFonts w:ascii="Times New Roman" w:hAnsi="Times New Roman" w:cs="Times New Roman"/>
        </w:rPr>
        <w:t>тмен</w:t>
      </w:r>
      <w:r w:rsidR="00145014">
        <w:rPr>
          <w:rFonts w:ascii="Times New Roman" w:hAnsi="Times New Roman" w:cs="Times New Roman"/>
        </w:rPr>
        <w:t>енных и н</w:t>
      </w:r>
      <w:r w:rsidR="00145014" w:rsidRPr="00B16D31">
        <w:rPr>
          <w:rFonts w:ascii="Times New Roman" w:hAnsi="Times New Roman" w:cs="Times New Roman"/>
        </w:rPr>
        <w:t>едействительных операций, удерживаемы</w:t>
      </w:r>
      <w:r w:rsidR="00145014">
        <w:rPr>
          <w:rFonts w:ascii="Times New Roman" w:hAnsi="Times New Roman" w:cs="Times New Roman"/>
        </w:rPr>
        <w:t>х с Организации Оператором или р</w:t>
      </w:r>
      <w:r w:rsidR="00145014" w:rsidRPr="00B16D31">
        <w:rPr>
          <w:rFonts w:ascii="Times New Roman" w:hAnsi="Times New Roman" w:cs="Times New Roman"/>
        </w:rPr>
        <w:t>асчетным банком, если эти операции относятся к Сделкам, по которым</w:t>
      </w:r>
      <w:r w:rsidR="00145014">
        <w:rPr>
          <w:rFonts w:ascii="Times New Roman" w:hAnsi="Times New Roman" w:cs="Times New Roman"/>
        </w:rPr>
        <w:t xml:space="preserve"> Организация ранее осуществила в</w:t>
      </w:r>
      <w:r w:rsidR="00145014" w:rsidRPr="00B16D31">
        <w:rPr>
          <w:rFonts w:ascii="Times New Roman" w:hAnsi="Times New Roman" w:cs="Times New Roman"/>
        </w:rPr>
        <w:t xml:space="preserve">ыплаты в пользу Продавца. </w:t>
      </w:r>
    </w:p>
    <w:p w14:paraId="4597546C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.7</w:t>
      </w:r>
      <w:r w:rsidR="00145014" w:rsidRPr="00B16D31">
        <w:rPr>
          <w:rFonts w:ascii="Times New Roman" w:hAnsi="Times New Roman" w:cs="Times New Roman"/>
        </w:rPr>
        <w:t>. Продавец обязуется возместить, в течение 180 календарных дней с даты расторжения Договора, Организации в полном объеме любые суммы штрафов, сборов и неустоек, востребованных и/или взысканных с Организации Оператором, Платежными</w:t>
      </w:r>
      <w:r>
        <w:rPr>
          <w:rFonts w:ascii="Times New Roman" w:hAnsi="Times New Roman" w:cs="Times New Roman"/>
        </w:rPr>
        <w:t xml:space="preserve"> системами, р</w:t>
      </w:r>
      <w:r w:rsidR="00145014" w:rsidRPr="00B16D31">
        <w:rPr>
          <w:rFonts w:ascii="Times New Roman" w:hAnsi="Times New Roman" w:cs="Times New Roman"/>
        </w:rPr>
        <w:t xml:space="preserve">асчетным банком и/или судебными, правоохранительными органами и/или иными уполномоченными органами, если такие выплаты возникли у Организации в связи с нарушениями </w:t>
      </w:r>
      <w:r w:rsidR="00162F7B">
        <w:rPr>
          <w:rFonts w:ascii="Times New Roman" w:hAnsi="Times New Roman" w:cs="Times New Roman"/>
        </w:rPr>
        <w:t xml:space="preserve">Оферты </w:t>
      </w:r>
      <w:r w:rsidR="00145014" w:rsidRPr="00B16D31">
        <w:rPr>
          <w:rFonts w:ascii="Times New Roman" w:hAnsi="Times New Roman" w:cs="Times New Roman"/>
        </w:rPr>
        <w:t>и/или законодательства Р</w:t>
      </w:r>
      <w:r>
        <w:rPr>
          <w:rFonts w:ascii="Times New Roman" w:hAnsi="Times New Roman" w:cs="Times New Roman"/>
        </w:rPr>
        <w:t xml:space="preserve">оссийской </w:t>
      </w:r>
      <w:r w:rsidR="00145014" w:rsidRPr="00B16D31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="00145014" w:rsidRPr="00B16D31">
        <w:rPr>
          <w:rFonts w:ascii="Times New Roman" w:hAnsi="Times New Roman" w:cs="Times New Roman"/>
        </w:rPr>
        <w:t xml:space="preserve"> со стороны Продавца. </w:t>
      </w:r>
    </w:p>
    <w:p w14:paraId="598E9337" w14:textId="77777777" w:rsidR="00145014" w:rsidRPr="00B16D31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 xml:space="preserve">.8. </w:t>
      </w:r>
      <w:r w:rsidR="00145014" w:rsidRPr="00B16D31">
        <w:rPr>
          <w:rFonts w:ascii="Times New Roman" w:hAnsi="Times New Roman" w:cs="Times New Roman"/>
        </w:rPr>
        <w:t>Продавец обязуется возм</w:t>
      </w:r>
      <w:r>
        <w:rPr>
          <w:rFonts w:ascii="Times New Roman" w:hAnsi="Times New Roman" w:cs="Times New Roman"/>
        </w:rPr>
        <w:t>ещать суммы, указанные в п.</w:t>
      </w:r>
      <w:r w:rsidR="00336F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.7 Оферты</w:t>
      </w:r>
      <w:r w:rsidR="00145014">
        <w:rPr>
          <w:rFonts w:ascii="Times New Roman" w:hAnsi="Times New Roman" w:cs="Times New Roman"/>
        </w:rPr>
        <w:t xml:space="preserve"> в срок не позднее 10 (десяти</w:t>
      </w:r>
      <w:r w:rsidR="00145014" w:rsidRPr="00B16D31">
        <w:rPr>
          <w:rFonts w:ascii="Times New Roman" w:hAnsi="Times New Roman" w:cs="Times New Roman"/>
        </w:rPr>
        <w:t xml:space="preserve">) рабочих дней со дня получения требования от Организации, а также соглашается с их удержанием Организацией при проведении Выплат. </w:t>
      </w:r>
    </w:p>
    <w:p w14:paraId="4DB298F8" w14:textId="77777777" w:rsidR="00145014" w:rsidRDefault="004E5614" w:rsidP="00145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5014">
        <w:rPr>
          <w:rFonts w:ascii="Times New Roman" w:hAnsi="Times New Roman" w:cs="Times New Roman"/>
        </w:rPr>
        <w:t>.9</w:t>
      </w:r>
      <w:r w:rsidR="00145014" w:rsidRPr="00B16D31">
        <w:rPr>
          <w:rFonts w:ascii="Times New Roman" w:hAnsi="Times New Roman" w:cs="Times New Roman"/>
        </w:rPr>
        <w:t>. Продавец обязуется в течение 3 (трех) рабочих дней предоставлять Организации по его запросу по электронной почте копии подтверждающих документов об оказании Услуги/доставке Товара Продавцом Пользо</w:t>
      </w:r>
      <w:r w:rsidR="00145014">
        <w:rPr>
          <w:rFonts w:ascii="Times New Roman" w:hAnsi="Times New Roman" w:cs="Times New Roman"/>
        </w:rPr>
        <w:t xml:space="preserve">вателю по проведенным Сделкам. </w:t>
      </w:r>
    </w:p>
    <w:p w14:paraId="57A342D3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</w:p>
    <w:p w14:paraId="2D478599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336F06">
        <w:rPr>
          <w:rFonts w:ascii="Times New Roman" w:hAnsi="Times New Roman" w:cs="Times New Roman"/>
          <w:b/>
        </w:rPr>
        <w:t>. Порядок заключения и исполнения Сделки</w:t>
      </w:r>
    </w:p>
    <w:p w14:paraId="2BDD1C78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.1. Описание Товара</w:t>
      </w:r>
      <w:r>
        <w:rPr>
          <w:rFonts w:ascii="Times New Roman" w:hAnsi="Times New Roman" w:cs="Times New Roman"/>
        </w:rPr>
        <w:t xml:space="preserve"> или Услуг, </w:t>
      </w:r>
      <w:r w:rsidRPr="00336F06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 xml:space="preserve">ена, способ и условия передачи </w:t>
      </w:r>
      <w:r w:rsidRPr="00336F06">
        <w:rPr>
          <w:rFonts w:ascii="Times New Roman" w:hAnsi="Times New Roman" w:cs="Times New Roman"/>
        </w:rPr>
        <w:t>Товара</w:t>
      </w:r>
      <w:r>
        <w:rPr>
          <w:rFonts w:ascii="Times New Roman" w:hAnsi="Times New Roman" w:cs="Times New Roman"/>
        </w:rPr>
        <w:t xml:space="preserve"> / оказания Услуг</w:t>
      </w:r>
      <w:r w:rsidRPr="00336F06">
        <w:rPr>
          <w:rFonts w:ascii="Times New Roman" w:hAnsi="Times New Roman" w:cs="Times New Roman"/>
        </w:rPr>
        <w:t>, а также иные условия Сделки, указываются Продавцом в Объявлении.</w:t>
      </w:r>
    </w:p>
    <w:p w14:paraId="5C99F1EC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.2. До оформления Заказа и заключения Сделки Покупатель обязуется внимательно ознакомиться с описанием Товара</w:t>
      </w:r>
      <w:r>
        <w:rPr>
          <w:rFonts w:ascii="Times New Roman" w:hAnsi="Times New Roman" w:cs="Times New Roman"/>
        </w:rPr>
        <w:t xml:space="preserve"> или Услугой</w:t>
      </w:r>
      <w:r w:rsidRPr="00336F06">
        <w:rPr>
          <w:rFonts w:ascii="Times New Roman" w:hAnsi="Times New Roman" w:cs="Times New Roman"/>
        </w:rPr>
        <w:t>, условиями передачи</w:t>
      </w:r>
      <w:r>
        <w:rPr>
          <w:rFonts w:ascii="Times New Roman" w:hAnsi="Times New Roman" w:cs="Times New Roman"/>
        </w:rPr>
        <w:t xml:space="preserve"> или оказания, </w:t>
      </w:r>
      <w:r w:rsidRPr="00336F06">
        <w:rPr>
          <w:rFonts w:ascii="Times New Roman" w:hAnsi="Times New Roman" w:cs="Times New Roman"/>
        </w:rPr>
        <w:t xml:space="preserve">иными условиями Сделки, указанными Продавцом в Объявлении. Покупатель вправе обратиться к Продавцу с целью </w:t>
      </w:r>
      <w:r w:rsidRPr="00336F06">
        <w:rPr>
          <w:rFonts w:ascii="Times New Roman" w:hAnsi="Times New Roman" w:cs="Times New Roman"/>
        </w:rPr>
        <w:lastRenderedPageBreak/>
        <w:t>уточнения условий Сделки. Оформление Заказа означает согласие Покупателя со всеми условиями Сделки, указанными в Объявлении.</w:t>
      </w:r>
    </w:p>
    <w:p w14:paraId="18E2CBC5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.3. После ознакомления со всеми условиями Сделки Покупатель оформляет Заказ в порядке, предусмотренном в Личном кабинете, указав необходимые сведения, а также производя оплату по Заказу в специальном защищенном интерфейсе Оператора. Заказ считается оформленным после успешной оплаты и резервирования Оператором денежных средств Покупателя.</w:t>
      </w:r>
    </w:p>
    <w:p w14:paraId="4FB000A9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.4. Оформление Заказа Покупателем признается направлением Покупателем Продавцу предложения о заключении Сделки на условиях Заказа. Информация об оформлении Покупателем Заказа незамедлительно передается Продавцу предусмотренными Сервисом способами.</w:t>
      </w:r>
    </w:p>
    <w:p w14:paraId="2E1620CC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.5. Сделка считается заключенной с момента принятия Продавцом предложения Покупателя о заключении Сделки в установленном порядке.</w:t>
      </w:r>
    </w:p>
    <w:p w14:paraId="21F4FDF0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.6. Если до истечения срока, установленного для принятия Продавцом предложения Покупателя о заключении Сделки, Продавец отказался от заключения Сделки через Личный кабинет или Продавец не подтвердил своё согласие на заключение Сделки в установленном порядке, Сделка не считается заключённой. В этом случае Организация передает Оператору информацию, которая является основанием для возврата Оператором Покупателю оплаты по Сделке.</w:t>
      </w:r>
    </w:p>
    <w:p w14:paraId="4EBEB322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.7. После принятия Продавцом предложения Покупателя о заключении Сделки</w:t>
      </w:r>
      <w:r w:rsidR="006E7B64">
        <w:rPr>
          <w:rFonts w:ascii="Times New Roman" w:hAnsi="Times New Roman" w:cs="Times New Roman"/>
        </w:rPr>
        <w:t xml:space="preserve"> в отношении Товара</w:t>
      </w:r>
      <w:r w:rsidRPr="00336F06">
        <w:rPr>
          <w:rFonts w:ascii="Times New Roman" w:hAnsi="Times New Roman" w:cs="Times New Roman"/>
        </w:rPr>
        <w:t>:</w:t>
      </w:r>
    </w:p>
    <w:p w14:paraId="04EAFC1E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.7.1. В случае если условиями Сделки предусмотрена передача Товара при личной встрече, Пользователи самостоятельно согласуют дату, время и место передачи Товара.</w:t>
      </w:r>
    </w:p>
    <w:p w14:paraId="45D6B96E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.7.2. В случае если условиями Сделки предусмотрена передача Товара посредством курьерской доставки с использованием Сервиса Организации, Продавец обязан отправить Товар Покупателю в согласованный с Покупателем срок, а если такой срок не был согласован Пользователями – в течение 5 (Пяти) календарных дней с момента заключения Сделки.</w:t>
      </w:r>
    </w:p>
    <w:p w14:paraId="59948315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7B64">
        <w:rPr>
          <w:rFonts w:ascii="Times New Roman" w:hAnsi="Times New Roman" w:cs="Times New Roman"/>
        </w:rPr>
        <w:t>.7</w:t>
      </w:r>
      <w:r w:rsidRPr="00336F06">
        <w:rPr>
          <w:rFonts w:ascii="Times New Roman" w:hAnsi="Times New Roman" w:cs="Times New Roman"/>
        </w:rPr>
        <w:t>.</w:t>
      </w:r>
      <w:r w:rsidR="006E7B64">
        <w:rPr>
          <w:rFonts w:ascii="Times New Roman" w:hAnsi="Times New Roman" w:cs="Times New Roman"/>
        </w:rPr>
        <w:t>3.</w:t>
      </w:r>
      <w:r w:rsidRPr="00336F06">
        <w:rPr>
          <w:rFonts w:ascii="Times New Roman" w:hAnsi="Times New Roman" w:cs="Times New Roman"/>
        </w:rPr>
        <w:t xml:space="preserve"> Максимальный срок получения Товара Покупателем не может превышать 30 дней с момента заключения Сделки (далее – «Максимальный срок»).</w:t>
      </w:r>
    </w:p>
    <w:p w14:paraId="31759977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7B64">
        <w:rPr>
          <w:rFonts w:ascii="Times New Roman" w:hAnsi="Times New Roman" w:cs="Times New Roman"/>
        </w:rPr>
        <w:t>.7</w:t>
      </w:r>
      <w:r w:rsidRPr="00336F06">
        <w:rPr>
          <w:rFonts w:ascii="Times New Roman" w:hAnsi="Times New Roman" w:cs="Times New Roman"/>
        </w:rPr>
        <w:t>.</w:t>
      </w:r>
      <w:r w:rsidR="006E7B64">
        <w:rPr>
          <w:rFonts w:ascii="Times New Roman" w:hAnsi="Times New Roman" w:cs="Times New Roman"/>
        </w:rPr>
        <w:t>4.</w:t>
      </w:r>
      <w:r w:rsidRPr="00336F06">
        <w:rPr>
          <w:rFonts w:ascii="Times New Roman" w:hAnsi="Times New Roman" w:cs="Times New Roman"/>
        </w:rPr>
        <w:t xml:space="preserve"> Риск случайной гибели или повреждения Товара до момента его получения Покупателем несет Продавец.</w:t>
      </w:r>
    </w:p>
    <w:p w14:paraId="078D4619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7B64">
        <w:rPr>
          <w:rFonts w:ascii="Times New Roman" w:hAnsi="Times New Roman" w:cs="Times New Roman"/>
        </w:rPr>
        <w:t>.7</w:t>
      </w:r>
      <w:r w:rsidRPr="00336F06">
        <w:rPr>
          <w:rFonts w:ascii="Times New Roman" w:hAnsi="Times New Roman" w:cs="Times New Roman"/>
        </w:rPr>
        <w:t>.</w:t>
      </w:r>
      <w:r w:rsidR="006E7B64">
        <w:rPr>
          <w:rFonts w:ascii="Times New Roman" w:hAnsi="Times New Roman" w:cs="Times New Roman"/>
        </w:rPr>
        <w:t>5.</w:t>
      </w:r>
      <w:r w:rsidRPr="00336F06">
        <w:rPr>
          <w:rFonts w:ascii="Times New Roman" w:hAnsi="Times New Roman" w:cs="Times New Roman"/>
        </w:rPr>
        <w:t xml:space="preserve"> После передачи Товара Покупателю при личной встрече / через доставку Сервиса, Продавец информирует Организацию о передаче Товара. </w:t>
      </w:r>
    </w:p>
    <w:p w14:paraId="51C6D4B8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.11. После получения сообщения Продавца о передаче Товара</w:t>
      </w:r>
      <w:r w:rsidR="006E7B64">
        <w:rPr>
          <w:rFonts w:ascii="Times New Roman" w:hAnsi="Times New Roman" w:cs="Times New Roman"/>
        </w:rPr>
        <w:t xml:space="preserve"> / оказании Услуги</w:t>
      </w:r>
      <w:r w:rsidRPr="00336F06">
        <w:rPr>
          <w:rFonts w:ascii="Times New Roman" w:hAnsi="Times New Roman" w:cs="Times New Roman"/>
        </w:rPr>
        <w:t xml:space="preserve"> Покупателю Организация направляет Покупателю запрос о подтверждении получения Товара, соответствующего условиям Сделки. Покупатель обязан в течение 48 (сорока восьми) часов с момента получения запроса Организация подтвердить получение Товара</w:t>
      </w:r>
      <w:r w:rsidR="006E7B64">
        <w:rPr>
          <w:rFonts w:ascii="Times New Roman" w:hAnsi="Times New Roman" w:cs="Times New Roman"/>
        </w:rPr>
        <w:t xml:space="preserve"> / оказания Услуги</w:t>
      </w:r>
      <w:r w:rsidRPr="00336F06">
        <w:rPr>
          <w:rFonts w:ascii="Times New Roman" w:hAnsi="Times New Roman" w:cs="Times New Roman"/>
        </w:rPr>
        <w:t xml:space="preserve"> надлежащего качества либо открыть спор в порядке, предусмотренном </w:t>
      </w:r>
      <w:r w:rsidR="006E7B64">
        <w:rPr>
          <w:rFonts w:ascii="Times New Roman" w:hAnsi="Times New Roman" w:cs="Times New Roman"/>
        </w:rPr>
        <w:t>разделом 7</w:t>
      </w:r>
      <w:r w:rsidRPr="00336F06">
        <w:rPr>
          <w:rFonts w:ascii="Times New Roman" w:hAnsi="Times New Roman" w:cs="Times New Roman"/>
        </w:rPr>
        <w:t xml:space="preserve"> настоящих Правил.</w:t>
      </w:r>
    </w:p>
    <w:p w14:paraId="53DB740E" w14:textId="77777777" w:rsidR="00336F06" w:rsidRPr="00336F06" w:rsidRDefault="00336F06" w:rsidP="00336F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6F06">
        <w:rPr>
          <w:rFonts w:ascii="Times New Roman" w:hAnsi="Times New Roman" w:cs="Times New Roman"/>
        </w:rPr>
        <w:t>.12. В случае, если в течение Максимального срока ни одна из сторон Сделки не проинформировала Организация о состоянии передачи Товара</w:t>
      </w:r>
      <w:r w:rsidR="006E7B64">
        <w:rPr>
          <w:rFonts w:ascii="Times New Roman" w:hAnsi="Times New Roman" w:cs="Times New Roman"/>
        </w:rPr>
        <w:t xml:space="preserve"> / оказании Услуги</w:t>
      </w:r>
      <w:r w:rsidRPr="00336F06">
        <w:rPr>
          <w:rFonts w:ascii="Times New Roman" w:hAnsi="Times New Roman" w:cs="Times New Roman"/>
        </w:rPr>
        <w:t xml:space="preserve"> (не сообщила и не открыла спор), Сделка считается расторгнутой, а Организация передает Оператору информацию, которая является основанием для возврата Оператором Покупателю оплаты по Сделке.</w:t>
      </w:r>
    </w:p>
    <w:p w14:paraId="2500156E" w14:textId="77777777" w:rsidR="00547CDF" w:rsidRDefault="00547CDF" w:rsidP="00547CDF">
      <w:pPr>
        <w:pStyle w:val="Default"/>
        <w:jc w:val="both"/>
        <w:rPr>
          <w:sz w:val="22"/>
          <w:szCs w:val="22"/>
        </w:rPr>
      </w:pPr>
    </w:p>
    <w:p w14:paraId="0F42D65C" w14:textId="77777777" w:rsidR="00547CDF" w:rsidRPr="00547CDF" w:rsidRDefault="00336F06" w:rsidP="00547CD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547CDF" w:rsidRPr="00547CDF">
        <w:rPr>
          <w:b/>
          <w:sz w:val="22"/>
          <w:szCs w:val="22"/>
        </w:rPr>
        <w:t>. Пор</w:t>
      </w:r>
      <w:r w:rsidR="00283B05">
        <w:rPr>
          <w:b/>
          <w:sz w:val="22"/>
          <w:szCs w:val="22"/>
        </w:rPr>
        <w:t>ядок рассмотрения Организацией споров и п</w:t>
      </w:r>
      <w:r w:rsidR="00075230">
        <w:rPr>
          <w:b/>
          <w:sz w:val="22"/>
          <w:szCs w:val="22"/>
        </w:rPr>
        <w:t>ретензий Пользователей</w:t>
      </w:r>
    </w:p>
    <w:p w14:paraId="12264025" w14:textId="77777777" w:rsidR="00547CDF" w:rsidRPr="00547CDF" w:rsidRDefault="00336F06" w:rsidP="00547C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3B05">
        <w:rPr>
          <w:sz w:val="22"/>
          <w:szCs w:val="22"/>
        </w:rPr>
        <w:t>.1. В случае наличия п</w:t>
      </w:r>
      <w:r w:rsidR="00547CDF" w:rsidRPr="00547CDF">
        <w:rPr>
          <w:sz w:val="22"/>
          <w:szCs w:val="22"/>
        </w:rPr>
        <w:t>ретензий Пользователя в отношении услуг, оказываемых Орга</w:t>
      </w:r>
      <w:r w:rsidR="00283B05">
        <w:rPr>
          <w:sz w:val="22"/>
          <w:szCs w:val="22"/>
        </w:rPr>
        <w:t>низацией в рамках Сервиса, или с</w:t>
      </w:r>
      <w:r w:rsidR="00547CDF" w:rsidRPr="00547CDF">
        <w:rPr>
          <w:sz w:val="22"/>
          <w:szCs w:val="22"/>
        </w:rPr>
        <w:t>пора между Продавцом и Покупателем, связанного с исполнением Пользователями своих обязательств по Сделке, Пользователь вправе обратиться в Организаци</w:t>
      </w:r>
      <w:r w:rsidR="00283B05">
        <w:rPr>
          <w:sz w:val="22"/>
          <w:szCs w:val="22"/>
        </w:rPr>
        <w:t>ю с целью разрешения указанных претензий и с</w:t>
      </w:r>
      <w:r w:rsidR="00547CDF" w:rsidRPr="00547CDF">
        <w:rPr>
          <w:sz w:val="22"/>
          <w:szCs w:val="22"/>
        </w:rPr>
        <w:t>поров, направив со</w:t>
      </w:r>
      <w:r w:rsidR="00547CDF">
        <w:rPr>
          <w:sz w:val="22"/>
          <w:szCs w:val="22"/>
        </w:rPr>
        <w:t>ответствующее сообщение (далее</w:t>
      </w:r>
      <w:r w:rsidR="00283B05">
        <w:rPr>
          <w:sz w:val="22"/>
          <w:szCs w:val="22"/>
        </w:rPr>
        <w:t xml:space="preserve"> -</w:t>
      </w:r>
      <w:r w:rsidR="00547CDF">
        <w:rPr>
          <w:sz w:val="22"/>
          <w:szCs w:val="22"/>
        </w:rPr>
        <w:t xml:space="preserve"> «</w:t>
      </w:r>
      <w:r w:rsidR="00547CDF" w:rsidRPr="00547CDF">
        <w:rPr>
          <w:b/>
          <w:sz w:val="22"/>
          <w:szCs w:val="22"/>
        </w:rPr>
        <w:t>Обращение</w:t>
      </w:r>
      <w:r w:rsidR="00547CDF">
        <w:rPr>
          <w:sz w:val="22"/>
          <w:szCs w:val="22"/>
        </w:rPr>
        <w:t>»</w:t>
      </w:r>
      <w:r w:rsidR="00547CDF" w:rsidRPr="00547CDF">
        <w:rPr>
          <w:sz w:val="22"/>
          <w:szCs w:val="22"/>
        </w:rPr>
        <w:t xml:space="preserve">) в Организацию в порядке, предусмотренном настоящей Офертой. </w:t>
      </w:r>
    </w:p>
    <w:p w14:paraId="6077922C" w14:textId="77777777" w:rsidR="0092662F" w:rsidRDefault="00336F06" w:rsidP="00547C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47CDF" w:rsidRPr="00547CDF">
        <w:rPr>
          <w:sz w:val="22"/>
          <w:szCs w:val="22"/>
        </w:rPr>
        <w:t xml:space="preserve">.2. Пользователи вправе направить Обращение в Организацию </w:t>
      </w:r>
      <w:r w:rsidR="00547CDF">
        <w:rPr>
          <w:sz w:val="22"/>
          <w:szCs w:val="22"/>
        </w:rPr>
        <w:t>через Личный кабинет.</w:t>
      </w:r>
      <w:r w:rsidR="0092662F" w:rsidRPr="004614D0">
        <w:rPr>
          <w:sz w:val="22"/>
          <w:szCs w:val="22"/>
        </w:rPr>
        <w:t xml:space="preserve"> </w:t>
      </w:r>
    </w:p>
    <w:p w14:paraId="662F8DCE" w14:textId="77777777" w:rsidR="002854B2" w:rsidRP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54B2" w:rsidRPr="002854B2">
        <w:rPr>
          <w:sz w:val="22"/>
          <w:szCs w:val="22"/>
        </w:rPr>
        <w:t xml:space="preserve">.3. В целях идентификации Пользователя Организацией могут быть запрошены ФИО, серия и номер паспорта, скан-копия второй и третьей страницы паспорта (второй разворот), адрес электронной почты и номер телефона Пользователя. </w:t>
      </w:r>
    </w:p>
    <w:p w14:paraId="49600049" w14:textId="77777777" w:rsidR="002854B2" w:rsidRP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3B05">
        <w:rPr>
          <w:sz w:val="22"/>
          <w:szCs w:val="22"/>
        </w:rPr>
        <w:t>.4</w:t>
      </w:r>
      <w:r w:rsidR="002854B2" w:rsidRPr="002854B2">
        <w:rPr>
          <w:sz w:val="22"/>
          <w:szCs w:val="22"/>
        </w:rPr>
        <w:t xml:space="preserve">. Обращение должно содержать описание проблемы, документы, подтверждающие позицию Пользователя, </w:t>
      </w:r>
      <w:r w:rsidR="00283B05">
        <w:rPr>
          <w:sz w:val="22"/>
          <w:szCs w:val="22"/>
        </w:rPr>
        <w:t xml:space="preserve">и иные </w:t>
      </w:r>
      <w:r w:rsidR="002854B2" w:rsidRPr="002854B2">
        <w:rPr>
          <w:sz w:val="22"/>
          <w:szCs w:val="22"/>
        </w:rPr>
        <w:t>документы,</w:t>
      </w:r>
      <w:r w:rsidR="00283B05">
        <w:rPr>
          <w:sz w:val="22"/>
          <w:szCs w:val="22"/>
        </w:rPr>
        <w:t xml:space="preserve"> относящиеся к предмету Претензии</w:t>
      </w:r>
      <w:r w:rsidR="002854B2" w:rsidRPr="002854B2">
        <w:rPr>
          <w:sz w:val="22"/>
          <w:szCs w:val="22"/>
        </w:rPr>
        <w:t xml:space="preserve">. Организация вправе запросить у Пользователя иные документы и сведения, необходимые для рассмотрения Обращения </w:t>
      </w:r>
      <w:r w:rsidR="002854B2" w:rsidRPr="002854B2">
        <w:rPr>
          <w:sz w:val="22"/>
          <w:szCs w:val="22"/>
        </w:rPr>
        <w:lastRenderedPageBreak/>
        <w:t>(в</w:t>
      </w:r>
      <w:r w:rsidR="002854B2" w:rsidRPr="002854B2">
        <w:t xml:space="preserve"> </w:t>
      </w:r>
      <w:r w:rsidR="002854B2" w:rsidRPr="002854B2">
        <w:rPr>
          <w:sz w:val="22"/>
          <w:szCs w:val="22"/>
        </w:rPr>
        <w:t xml:space="preserve">т.ч., без ограничений, заключение независимой экспертизы, если таковое необходимо для рассмотрения обращения). </w:t>
      </w:r>
    </w:p>
    <w:p w14:paraId="02F7D24E" w14:textId="77777777" w:rsidR="002854B2" w:rsidRP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54B2" w:rsidRPr="002854B2">
        <w:rPr>
          <w:sz w:val="22"/>
          <w:szCs w:val="22"/>
        </w:rPr>
        <w:t xml:space="preserve">.5. В целях выплаты </w:t>
      </w:r>
      <w:r w:rsidR="00283B05">
        <w:rPr>
          <w:sz w:val="22"/>
          <w:szCs w:val="22"/>
        </w:rPr>
        <w:t xml:space="preserve">возмещения </w:t>
      </w:r>
      <w:r w:rsidR="002854B2" w:rsidRPr="002854B2">
        <w:rPr>
          <w:sz w:val="22"/>
          <w:szCs w:val="22"/>
        </w:rPr>
        <w:t xml:space="preserve">Пользователю (в случаях, предусмотренных законодательством Российской Федерации и Соглашением) Организацией могут быть запрошены сведения о реквизитах банковского счета Пользователя. </w:t>
      </w:r>
    </w:p>
    <w:p w14:paraId="784BAF62" w14:textId="77777777" w:rsidR="002854B2" w:rsidRP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54B2" w:rsidRPr="002854B2">
        <w:rPr>
          <w:sz w:val="22"/>
          <w:szCs w:val="22"/>
        </w:rPr>
        <w:t xml:space="preserve">.6. В случае непредставления Пользователем запрошенных Организацией документов и сведений, Организация вправе рассмотреть Обращение Пользователя без учета таких документов или приостановить рассмотрение Обращения до момента предоставления Пользователем необходимых документов или сведений. </w:t>
      </w:r>
    </w:p>
    <w:p w14:paraId="0A943386" w14:textId="77777777" w:rsidR="00283B05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54B2" w:rsidRPr="002854B2">
        <w:rPr>
          <w:sz w:val="22"/>
          <w:szCs w:val="22"/>
        </w:rPr>
        <w:t>.7. Пользователи с</w:t>
      </w:r>
      <w:r w:rsidR="00283B05">
        <w:rPr>
          <w:sz w:val="22"/>
          <w:szCs w:val="22"/>
        </w:rPr>
        <w:t>оглашаются, что Продавец и Покупатель приложат все</w:t>
      </w:r>
      <w:r w:rsidR="002854B2" w:rsidRPr="002854B2">
        <w:rPr>
          <w:sz w:val="22"/>
          <w:szCs w:val="22"/>
        </w:rPr>
        <w:t xml:space="preserve"> усилия к</w:t>
      </w:r>
      <w:r w:rsidR="002854B2" w:rsidRPr="002854B2">
        <w:t xml:space="preserve"> </w:t>
      </w:r>
      <w:r w:rsidR="006C3C95">
        <w:t xml:space="preserve">скорейшему </w:t>
      </w:r>
      <w:r w:rsidR="002854B2" w:rsidRPr="002854B2">
        <w:rPr>
          <w:sz w:val="22"/>
          <w:szCs w:val="22"/>
        </w:rPr>
        <w:t>урегулированию спорной сит</w:t>
      </w:r>
      <w:r w:rsidR="006C3C95">
        <w:rPr>
          <w:sz w:val="22"/>
          <w:szCs w:val="22"/>
        </w:rPr>
        <w:t>уации и тем самым обязуются предоставлять все документы и сведения</w:t>
      </w:r>
      <w:r w:rsidR="006C3C95" w:rsidRPr="006C3C95">
        <w:t xml:space="preserve"> </w:t>
      </w:r>
      <w:r w:rsidR="006C3C95" w:rsidRPr="006C3C95">
        <w:rPr>
          <w:sz w:val="22"/>
          <w:szCs w:val="22"/>
        </w:rPr>
        <w:t xml:space="preserve">необходимые </w:t>
      </w:r>
      <w:r w:rsidR="006C3C95">
        <w:rPr>
          <w:sz w:val="22"/>
          <w:szCs w:val="22"/>
        </w:rPr>
        <w:t>для разрешения спора в адрес Организации в разумные сроки.</w:t>
      </w:r>
      <w:r w:rsidR="00283B05">
        <w:rPr>
          <w:sz w:val="22"/>
          <w:szCs w:val="22"/>
        </w:rPr>
        <w:t xml:space="preserve"> </w:t>
      </w:r>
    </w:p>
    <w:p w14:paraId="72895BE4" w14:textId="77777777" w:rsidR="002854B2" w:rsidRP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83B05">
        <w:rPr>
          <w:sz w:val="22"/>
          <w:szCs w:val="22"/>
        </w:rPr>
        <w:t xml:space="preserve">.7.1. </w:t>
      </w:r>
      <w:r w:rsidR="002854B2" w:rsidRPr="002854B2">
        <w:rPr>
          <w:sz w:val="22"/>
          <w:szCs w:val="22"/>
        </w:rPr>
        <w:t>В ходе рассмотрения Спора Организация вправе обращаться ко всем</w:t>
      </w:r>
      <w:r w:rsidR="002854B2" w:rsidRPr="002854B2">
        <w:t xml:space="preserve"> </w:t>
      </w:r>
      <w:r w:rsidR="002854B2" w:rsidRPr="002854B2">
        <w:rPr>
          <w:sz w:val="22"/>
          <w:szCs w:val="22"/>
        </w:rPr>
        <w:t>Сторонам с целью выяснения обстоятельств спора между Пользователями и получения необходимых документов или сведений. В случае рассмотрения Организацией спора между Продавцом и Покупателем, каждый из Пользователей вправе предоставлять аргументы и доказательства надлежащего исполнения своих обязательств по Сделке. По результатам рассмотрения Спора на основании имеющихся документов и</w:t>
      </w:r>
      <w:r w:rsidR="00283B05">
        <w:rPr>
          <w:sz w:val="22"/>
          <w:szCs w:val="22"/>
        </w:rPr>
        <w:t xml:space="preserve"> доводов Организация принимает р</w:t>
      </w:r>
      <w:r w:rsidR="002854B2" w:rsidRPr="002854B2">
        <w:rPr>
          <w:sz w:val="22"/>
          <w:szCs w:val="22"/>
        </w:rPr>
        <w:t xml:space="preserve">ешение, в котором, при необходимости, определяет сторону, ответственную за уплату издержек по Сделке. </w:t>
      </w:r>
    </w:p>
    <w:p w14:paraId="1A972D38" w14:textId="77777777" w:rsidR="002854B2" w:rsidRDefault="00336F06" w:rsidP="002854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75230">
        <w:rPr>
          <w:sz w:val="22"/>
          <w:szCs w:val="22"/>
        </w:rPr>
        <w:t>.7</w:t>
      </w:r>
      <w:r w:rsidR="006C3C95">
        <w:rPr>
          <w:sz w:val="22"/>
          <w:szCs w:val="22"/>
        </w:rPr>
        <w:t>.2</w:t>
      </w:r>
      <w:r w:rsidR="002854B2" w:rsidRPr="002854B2">
        <w:rPr>
          <w:sz w:val="22"/>
          <w:szCs w:val="22"/>
        </w:rPr>
        <w:t>. Пользовател</w:t>
      </w:r>
      <w:r w:rsidR="00283B05">
        <w:rPr>
          <w:sz w:val="22"/>
          <w:szCs w:val="22"/>
        </w:rPr>
        <w:t>и принимают и соглашаются, что р</w:t>
      </w:r>
      <w:r w:rsidR="002854B2" w:rsidRPr="002854B2">
        <w:rPr>
          <w:sz w:val="22"/>
          <w:szCs w:val="22"/>
        </w:rPr>
        <w:t>ешение, принятое Организацией по результатам рассмотрения Спора между Продавцом и Покупателем, может служить основанием для осуществления расчетов между Пользователями в рамках Платежных услуг (возврата денежных средств Покупателю или перевода денежных средств Продавцу).</w:t>
      </w:r>
    </w:p>
    <w:p w14:paraId="34AE8CB2" w14:textId="77777777" w:rsidR="008459B5" w:rsidRPr="006F715B" w:rsidRDefault="00336F06" w:rsidP="008459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59B5">
        <w:rPr>
          <w:rFonts w:ascii="Times New Roman" w:hAnsi="Times New Roman" w:cs="Times New Roman"/>
        </w:rPr>
        <w:t>.7.3</w:t>
      </w:r>
      <w:r w:rsidR="008459B5" w:rsidRPr="006F715B">
        <w:rPr>
          <w:rFonts w:ascii="Times New Roman" w:hAnsi="Times New Roman" w:cs="Times New Roman"/>
        </w:rPr>
        <w:t xml:space="preserve">. Повторное рассмотрение спора (пересмотр, обжалование и т.п.) </w:t>
      </w:r>
      <w:r w:rsidR="008459B5">
        <w:rPr>
          <w:rFonts w:ascii="Times New Roman" w:hAnsi="Times New Roman" w:cs="Times New Roman"/>
        </w:rPr>
        <w:t>Организацией</w:t>
      </w:r>
      <w:r w:rsidR="008459B5" w:rsidRPr="006F715B">
        <w:rPr>
          <w:rFonts w:ascii="Times New Roman" w:hAnsi="Times New Roman" w:cs="Times New Roman"/>
        </w:rPr>
        <w:t xml:space="preserve"> не производится.</w:t>
      </w:r>
    </w:p>
    <w:p w14:paraId="275849DA" w14:textId="77777777" w:rsidR="008459B5" w:rsidRPr="008459B5" w:rsidRDefault="00336F06" w:rsidP="008459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459B5">
        <w:rPr>
          <w:rFonts w:ascii="Times New Roman" w:hAnsi="Times New Roman" w:cs="Times New Roman"/>
        </w:rPr>
        <w:t>.8</w:t>
      </w:r>
      <w:r w:rsidR="008459B5" w:rsidRPr="006F715B">
        <w:rPr>
          <w:rFonts w:ascii="Times New Roman" w:hAnsi="Times New Roman" w:cs="Times New Roman"/>
        </w:rPr>
        <w:t xml:space="preserve">. </w:t>
      </w:r>
      <w:r w:rsidR="008459B5">
        <w:rPr>
          <w:rFonts w:ascii="Times New Roman" w:hAnsi="Times New Roman" w:cs="Times New Roman"/>
        </w:rPr>
        <w:t>В случае принятия решения о перечислении и/или возврате средств, Организация</w:t>
      </w:r>
      <w:r w:rsidR="008459B5" w:rsidRPr="006F715B">
        <w:rPr>
          <w:rFonts w:ascii="Times New Roman" w:hAnsi="Times New Roman" w:cs="Times New Roman"/>
        </w:rPr>
        <w:t xml:space="preserve"> передаёт </w:t>
      </w:r>
      <w:r w:rsidR="008459B5">
        <w:rPr>
          <w:rFonts w:ascii="Times New Roman" w:hAnsi="Times New Roman" w:cs="Times New Roman"/>
        </w:rPr>
        <w:t xml:space="preserve">соответствующую </w:t>
      </w:r>
      <w:r w:rsidR="008459B5" w:rsidRPr="006F715B">
        <w:rPr>
          <w:rFonts w:ascii="Times New Roman" w:hAnsi="Times New Roman" w:cs="Times New Roman"/>
        </w:rPr>
        <w:t>информацию</w:t>
      </w:r>
      <w:r w:rsidR="008459B5" w:rsidRPr="004D305B">
        <w:t xml:space="preserve"> </w:t>
      </w:r>
      <w:r w:rsidR="008459B5" w:rsidRPr="004D305B">
        <w:rPr>
          <w:rFonts w:ascii="Times New Roman" w:hAnsi="Times New Roman" w:cs="Times New Roman"/>
        </w:rPr>
        <w:t>Оператору</w:t>
      </w:r>
      <w:r w:rsidR="008459B5" w:rsidRPr="006F715B">
        <w:rPr>
          <w:rFonts w:ascii="Times New Roman" w:hAnsi="Times New Roman" w:cs="Times New Roman"/>
        </w:rPr>
        <w:t xml:space="preserve"> для перечисления Продавцу и/или возврата Покупателю оплаты по</w:t>
      </w:r>
      <w:r w:rsidR="008459B5">
        <w:rPr>
          <w:rFonts w:ascii="Times New Roman" w:hAnsi="Times New Roman" w:cs="Times New Roman"/>
        </w:rPr>
        <w:t xml:space="preserve"> Сделке</w:t>
      </w:r>
      <w:r w:rsidR="008459B5" w:rsidRPr="006F715B">
        <w:rPr>
          <w:rFonts w:ascii="Times New Roman" w:hAnsi="Times New Roman" w:cs="Times New Roman"/>
        </w:rPr>
        <w:t>.</w:t>
      </w:r>
    </w:p>
    <w:p w14:paraId="01160B16" w14:textId="77777777" w:rsidR="002854B2" w:rsidRPr="00283B05" w:rsidRDefault="002854B2" w:rsidP="004614D0">
      <w:pPr>
        <w:pStyle w:val="Default"/>
        <w:spacing w:after="30"/>
        <w:jc w:val="both"/>
        <w:rPr>
          <w:b/>
          <w:sz w:val="22"/>
          <w:szCs w:val="22"/>
        </w:rPr>
      </w:pPr>
    </w:p>
    <w:p w14:paraId="45B40B21" w14:textId="77777777" w:rsidR="00283B05" w:rsidRPr="004E5614" w:rsidRDefault="00336F06" w:rsidP="002854B2">
      <w:pPr>
        <w:pStyle w:val="Default"/>
        <w:spacing w:after="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4E5614">
        <w:rPr>
          <w:b/>
          <w:sz w:val="22"/>
          <w:szCs w:val="22"/>
        </w:rPr>
        <w:t>. О</w:t>
      </w:r>
      <w:r w:rsidR="00AE2A10" w:rsidRPr="004E5614">
        <w:rPr>
          <w:b/>
          <w:sz w:val="22"/>
          <w:szCs w:val="22"/>
        </w:rPr>
        <w:t xml:space="preserve">плата </w:t>
      </w:r>
      <w:r w:rsidR="004E5614">
        <w:rPr>
          <w:b/>
          <w:sz w:val="22"/>
          <w:szCs w:val="22"/>
        </w:rPr>
        <w:t xml:space="preserve">Вознаграждения и </w:t>
      </w:r>
      <w:r w:rsidR="00AE2A10" w:rsidRPr="004E5614">
        <w:rPr>
          <w:b/>
          <w:sz w:val="22"/>
          <w:szCs w:val="22"/>
        </w:rPr>
        <w:t>Комиссии</w:t>
      </w:r>
      <w:r w:rsidR="00075230" w:rsidRPr="004E5614">
        <w:rPr>
          <w:b/>
          <w:sz w:val="22"/>
          <w:szCs w:val="22"/>
        </w:rPr>
        <w:t xml:space="preserve"> </w:t>
      </w:r>
    </w:p>
    <w:p w14:paraId="271BDD6A" w14:textId="3E498F87" w:rsidR="006941B5" w:rsidRDefault="00336F06" w:rsidP="003D5F13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75230" w:rsidRPr="004E5614">
        <w:rPr>
          <w:sz w:val="22"/>
          <w:szCs w:val="22"/>
        </w:rPr>
        <w:t xml:space="preserve">.1. </w:t>
      </w:r>
      <w:r w:rsidR="006941B5">
        <w:rPr>
          <w:sz w:val="22"/>
          <w:szCs w:val="22"/>
        </w:rPr>
        <w:t xml:space="preserve">Организация осуществляет деятельность в рамках Сервиса «Безопасная сделка» за Вознаграждение, предусмотренное в </w:t>
      </w:r>
      <w:r w:rsidR="00CD48C0">
        <w:rPr>
          <w:sz w:val="22"/>
          <w:szCs w:val="22"/>
        </w:rPr>
        <w:t>разделе «Тарифы».</w:t>
      </w:r>
    </w:p>
    <w:p w14:paraId="7309E413" w14:textId="675BBF22" w:rsidR="003D5F13" w:rsidRPr="004E5614" w:rsidRDefault="00336F06" w:rsidP="003D5F13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941B5">
        <w:rPr>
          <w:sz w:val="22"/>
          <w:szCs w:val="22"/>
        </w:rPr>
        <w:t xml:space="preserve">.2. </w:t>
      </w:r>
      <w:r w:rsidR="003D5F13" w:rsidRPr="004E5614">
        <w:rPr>
          <w:sz w:val="22"/>
          <w:szCs w:val="22"/>
        </w:rPr>
        <w:t xml:space="preserve">Оператор </w:t>
      </w:r>
      <w:r w:rsidR="00817508" w:rsidRPr="004E5614">
        <w:rPr>
          <w:sz w:val="22"/>
          <w:szCs w:val="22"/>
        </w:rPr>
        <w:t xml:space="preserve">вправе взимать с </w:t>
      </w:r>
      <w:r w:rsidR="00843CBF" w:rsidRPr="004E5614">
        <w:rPr>
          <w:sz w:val="22"/>
          <w:szCs w:val="22"/>
        </w:rPr>
        <w:t>платежа К</w:t>
      </w:r>
      <w:r w:rsidR="003D5F13" w:rsidRPr="004E5614">
        <w:rPr>
          <w:sz w:val="22"/>
          <w:szCs w:val="22"/>
        </w:rPr>
        <w:t xml:space="preserve">омиссию за оказание услуг по организации и осуществлению расчетов с использованием Карт путем совершения переводов денежных средств по поручению </w:t>
      </w:r>
      <w:r w:rsidR="00817508" w:rsidRPr="004E5614">
        <w:rPr>
          <w:sz w:val="22"/>
          <w:szCs w:val="22"/>
        </w:rPr>
        <w:t>Организации</w:t>
      </w:r>
      <w:r w:rsidR="00843CBF" w:rsidRPr="004E5614">
        <w:rPr>
          <w:sz w:val="22"/>
          <w:szCs w:val="22"/>
        </w:rPr>
        <w:t xml:space="preserve">. </w:t>
      </w:r>
      <w:r w:rsidR="003D5F13" w:rsidRPr="004E5614">
        <w:rPr>
          <w:sz w:val="22"/>
          <w:szCs w:val="22"/>
        </w:rPr>
        <w:t>Получатель платежа подтверждает, что ознакомлен и полностью согласен с разме</w:t>
      </w:r>
      <w:r w:rsidR="00843CBF" w:rsidRPr="004E5614">
        <w:rPr>
          <w:sz w:val="22"/>
          <w:szCs w:val="22"/>
        </w:rPr>
        <w:t>ром К</w:t>
      </w:r>
      <w:r w:rsidR="00817508" w:rsidRPr="004E5614">
        <w:rPr>
          <w:sz w:val="22"/>
          <w:szCs w:val="22"/>
        </w:rPr>
        <w:t>омиссии</w:t>
      </w:r>
      <w:r w:rsidR="006941B5">
        <w:rPr>
          <w:sz w:val="22"/>
          <w:szCs w:val="22"/>
        </w:rPr>
        <w:t xml:space="preserve"> Оператора, установленного т</w:t>
      </w:r>
      <w:r w:rsidR="003D5F13" w:rsidRPr="004E5614">
        <w:rPr>
          <w:sz w:val="22"/>
          <w:szCs w:val="22"/>
        </w:rPr>
        <w:t>арифами.</w:t>
      </w:r>
    </w:p>
    <w:p w14:paraId="5D7FB26C" w14:textId="77777777" w:rsidR="003D5F13" w:rsidRPr="004E5614" w:rsidRDefault="00336F06" w:rsidP="003D5F13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17508" w:rsidRPr="004E5614">
        <w:rPr>
          <w:sz w:val="22"/>
          <w:szCs w:val="22"/>
        </w:rPr>
        <w:t>.3.</w:t>
      </w:r>
      <w:r w:rsidR="003D5F13" w:rsidRPr="004E5614">
        <w:rPr>
          <w:sz w:val="22"/>
          <w:szCs w:val="22"/>
        </w:rPr>
        <w:t xml:space="preserve"> </w:t>
      </w:r>
      <w:r w:rsidR="00817508" w:rsidRPr="004E5614">
        <w:rPr>
          <w:sz w:val="22"/>
          <w:szCs w:val="22"/>
        </w:rPr>
        <w:t>Стороны соглашаются, что Оператор</w:t>
      </w:r>
      <w:r w:rsidR="003D5F13" w:rsidRPr="004E5614">
        <w:rPr>
          <w:sz w:val="22"/>
          <w:szCs w:val="22"/>
        </w:rPr>
        <w:t xml:space="preserve"> </w:t>
      </w:r>
      <w:r w:rsidR="00817508" w:rsidRPr="004E5614">
        <w:rPr>
          <w:sz w:val="22"/>
          <w:szCs w:val="22"/>
        </w:rPr>
        <w:t>удерживает</w:t>
      </w:r>
      <w:r w:rsidR="00843CBF" w:rsidRPr="004E5614">
        <w:rPr>
          <w:sz w:val="22"/>
          <w:szCs w:val="22"/>
        </w:rPr>
        <w:t xml:space="preserve"> суммы К</w:t>
      </w:r>
      <w:r w:rsidR="003D5F13" w:rsidRPr="004E5614">
        <w:rPr>
          <w:sz w:val="22"/>
          <w:szCs w:val="22"/>
        </w:rPr>
        <w:t>оми</w:t>
      </w:r>
      <w:r w:rsidR="00817508" w:rsidRPr="004E5614">
        <w:rPr>
          <w:sz w:val="22"/>
          <w:szCs w:val="22"/>
        </w:rPr>
        <w:t>ссии (при условии ее взимания) из суммы п</w:t>
      </w:r>
      <w:r w:rsidR="003D5F13" w:rsidRPr="004E5614">
        <w:rPr>
          <w:sz w:val="22"/>
          <w:szCs w:val="22"/>
        </w:rPr>
        <w:t xml:space="preserve">латежа, подлежащей переводу Оператором </w:t>
      </w:r>
      <w:r w:rsidR="00817508" w:rsidRPr="004E5614">
        <w:rPr>
          <w:sz w:val="22"/>
          <w:szCs w:val="22"/>
        </w:rPr>
        <w:t>в пользу Покупателя</w:t>
      </w:r>
      <w:r w:rsidR="003D5F13" w:rsidRPr="004E5614">
        <w:rPr>
          <w:sz w:val="22"/>
          <w:szCs w:val="22"/>
        </w:rPr>
        <w:t xml:space="preserve"> на основании</w:t>
      </w:r>
      <w:r w:rsidR="00817508" w:rsidRPr="004E5614">
        <w:rPr>
          <w:sz w:val="22"/>
          <w:szCs w:val="22"/>
        </w:rPr>
        <w:t xml:space="preserve"> Сделки</w:t>
      </w:r>
      <w:r w:rsidR="003D5F13" w:rsidRPr="004E5614">
        <w:rPr>
          <w:sz w:val="22"/>
          <w:szCs w:val="22"/>
        </w:rPr>
        <w:t>.</w:t>
      </w:r>
    </w:p>
    <w:p w14:paraId="06ECCD74" w14:textId="77777777" w:rsidR="00AE2A10" w:rsidRPr="004E5614" w:rsidRDefault="00336F06" w:rsidP="003D5F13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D5F13" w:rsidRPr="004E5614">
        <w:rPr>
          <w:sz w:val="22"/>
          <w:szCs w:val="22"/>
        </w:rPr>
        <w:t xml:space="preserve">.4. </w:t>
      </w:r>
      <w:r w:rsidR="00817508" w:rsidRPr="004E5614">
        <w:rPr>
          <w:sz w:val="22"/>
          <w:szCs w:val="22"/>
        </w:rPr>
        <w:t>В</w:t>
      </w:r>
      <w:r w:rsidR="003D5F13" w:rsidRPr="004E5614">
        <w:rPr>
          <w:sz w:val="22"/>
          <w:szCs w:val="22"/>
        </w:rPr>
        <w:t xml:space="preserve">о исполнение </w:t>
      </w:r>
      <w:r w:rsidR="00817508" w:rsidRPr="004E5614">
        <w:rPr>
          <w:sz w:val="22"/>
          <w:szCs w:val="22"/>
        </w:rPr>
        <w:t>денежных обязательств</w:t>
      </w:r>
      <w:r w:rsidR="006941B5">
        <w:rPr>
          <w:sz w:val="22"/>
          <w:szCs w:val="22"/>
        </w:rPr>
        <w:t xml:space="preserve"> по Сделке</w:t>
      </w:r>
      <w:r w:rsidR="00817508" w:rsidRPr="004E5614">
        <w:rPr>
          <w:sz w:val="22"/>
          <w:szCs w:val="22"/>
        </w:rPr>
        <w:t xml:space="preserve"> перед Организацией</w:t>
      </w:r>
      <w:r w:rsidR="003D5F13" w:rsidRPr="004E5614">
        <w:rPr>
          <w:sz w:val="22"/>
          <w:szCs w:val="22"/>
        </w:rPr>
        <w:t xml:space="preserve">, </w:t>
      </w:r>
      <w:r w:rsidR="00817508" w:rsidRPr="004E5614">
        <w:rPr>
          <w:sz w:val="22"/>
          <w:szCs w:val="22"/>
        </w:rPr>
        <w:t>Оператор обязуется совершить из суммы п</w:t>
      </w:r>
      <w:r w:rsidR="003D5F13" w:rsidRPr="004E5614">
        <w:rPr>
          <w:sz w:val="22"/>
          <w:szCs w:val="22"/>
        </w:rPr>
        <w:t>латежа перевод денежных средств в пользу</w:t>
      </w:r>
      <w:r w:rsidR="00817508" w:rsidRPr="004E5614">
        <w:rPr>
          <w:sz w:val="22"/>
          <w:szCs w:val="22"/>
        </w:rPr>
        <w:t xml:space="preserve"> Организации</w:t>
      </w:r>
      <w:r w:rsidR="003D5F13" w:rsidRPr="004E5614">
        <w:rPr>
          <w:sz w:val="22"/>
          <w:szCs w:val="22"/>
        </w:rPr>
        <w:t xml:space="preserve"> в размере платы, предусмотренной </w:t>
      </w:r>
      <w:r w:rsidR="006941B5">
        <w:rPr>
          <w:sz w:val="22"/>
          <w:szCs w:val="22"/>
        </w:rPr>
        <w:t>д</w:t>
      </w:r>
      <w:r w:rsidR="003D5F13" w:rsidRPr="004E5614">
        <w:rPr>
          <w:sz w:val="22"/>
          <w:szCs w:val="22"/>
        </w:rPr>
        <w:t>оговором</w:t>
      </w:r>
      <w:r w:rsidR="006941B5">
        <w:rPr>
          <w:sz w:val="22"/>
          <w:szCs w:val="22"/>
        </w:rPr>
        <w:t xml:space="preserve"> Оператора</w:t>
      </w:r>
      <w:r w:rsidR="003D5F13" w:rsidRPr="004E5614">
        <w:rPr>
          <w:sz w:val="22"/>
          <w:szCs w:val="22"/>
        </w:rPr>
        <w:t xml:space="preserve"> с</w:t>
      </w:r>
      <w:r w:rsidR="00817508" w:rsidRPr="004E5614">
        <w:rPr>
          <w:sz w:val="22"/>
          <w:szCs w:val="22"/>
        </w:rPr>
        <w:t xml:space="preserve"> Организацией</w:t>
      </w:r>
      <w:r w:rsidR="003D5F13" w:rsidRPr="004E5614">
        <w:rPr>
          <w:sz w:val="22"/>
          <w:szCs w:val="22"/>
        </w:rPr>
        <w:t xml:space="preserve">. </w:t>
      </w:r>
    </w:p>
    <w:p w14:paraId="4592840D" w14:textId="77777777" w:rsidR="003D5F13" w:rsidRPr="004E5614" w:rsidRDefault="00336F06" w:rsidP="003D5F13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2A10" w:rsidRPr="004E5614">
        <w:rPr>
          <w:sz w:val="22"/>
          <w:szCs w:val="22"/>
        </w:rPr>
        <w:t xml:space="preserve">.5. </w:t>
      </w:r>
      <w:r w:rsidR="003D5F13" w:rsidRPr="004E5614">
        <w:rPr>
          <w:sz w:val="22"/>
          <w:szCs w:val="22"/>
        </w:rPr>
        <w:t xml:space="preserve">Получатель платежа передает Оператору Сервиса информацию о размере платы в момент совершения Платежа. </w:t>
      </w:r>
    </w:p>
    <w:p w14:paraId="20E0C74F" w14:textId="77777777" w:rsidR="002854B2" w:rsidRPr="00AE2A10" w:rsidRDefault="00336F06" w:rsidP="00AE2A10">
      <w:pPr>
        <w:pStyle w:val="Default"/>
        <w:spacing w:after="3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E2A10" w:rsidRPr="004E5614">
        <w:rPr>
          <w:sz w:val="22"/>
          <w:szCs w:val="22"/>
        </w:rPr>
        <w:t>.6. Покупатель</w:t>
      </w:r>
      <w:r w:rsidR="003D5F13" w:rsidRPr="004E5614">
        <w:rPr>
          <w:sz w:val="22"/>
          <w:szCs w:val="22"/>
        </w:rPr>
        <w:t>, в случае если это применимо в соответствии с законодательством Российской Федерации, самостоятельно уплачивает все необходимые налоги, сборы и взносы, подлежащие уплате в связи с получением денежных средств и самостоятельно несет соответствующие риски и ответственность в случае их неуплаты.</w:t>
      </w:r>
    </w:p>
    <w:p w14:paraId="6A4ADA58" w14:textId="77777777" w:rsidR="002B4D0A" w:rsidRDefault="002B4D0A" w:rsidP="0092662F">
      <w:pPr>
        <w:pStyle w:val="Default"/>
        <w:rPr>
          <w:sz w:val="23"/>
          <w:szCs w:val="23"/>
        </w:rPr>
      </w:pPr>
    </w:p>
    <w:p w14:paraId="54A74818" w14:textId="77777777" w:rsidR="0092662F" w:rsidRPr="00AE2A10" w:rsidRDefault="00336F06" w:rsidP="009266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2662F" w:rsidRPr="00AE2A10">
        <w:rPr>
          <w:b/>
          <w:bCs/>
          <w:sz w:val="22"/>
          <w:szCs w:val="22"/>
        </w:rPr>
        <w:t xml:space="preserve">. Условия об интеллектуальных правах </w:t>
      </w:r>
    </w:p>
    <w:p w14:paraId="3085B0AA" w14:textId="77777777" w:rsidR="0092662F" w:rsidRPr="00AE2A10" w:rsidRDefault="00336F06" w:rsidP="00AE2A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2662F" w:rsidRPr="00AE2A10">
        <w:rPr>
          <w:sz w:val="22"/>
          <w:szCs w:val="22"/>
        </w:rPr>
        <w:t>.1. Организация является обладателем исключительного права на Сервис. Никто не вправе использовать Сервис теми способами, которые не предусмо</w:t>
      </w:r>
      <w:r w:rsidR="00166A51">
        <w:rPr>
          <w:sz w:val="22"/>
          <w:szCs w:val="22"/>
        </w:rPr>
        <w:t>трены условиями настоящей Оферты</w:t>
      </w:r>
      <w:r w:rsidR="0092662F" w:rsidRPr="00AE2A10">
        <w:rPr>
          <w:sz w:val="22"/>
          <w:szCs w:val="22"/>
        </w:rPr>
        <w:t xml:space="preserve">, либо без соответствующего соглашения между Пользователем и Организацией. </w:t>
      </w:r>
    </w:p>
    <w:p w14:paraId="13D72B79" w14:textId="77777777" w:rsidR="0092662F" w:rsidRPr="00AE2A10" w:rsidRDefault="00336F06" w:rsidP="00AE2A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2662F" w:rsidRPr="00AE2A10">
        <w:rPr>
          <w:sz w:val="22"/>
          <w:szCs w:val="22"/>
        </w:rPr>
        <w:t xml:space="preserve">.2. Все объекты, размещенные на Сервисе, являются объектами исключительных прав Организации. </w:t>
      </w:r>
    </w:p>
    <w:p w14:paraId="40AB7FE6" w14:textId="77777777" w:rsidR="0092662F" w:rsidRPr="00AE2A10" w:rsidRDefault="00336F06" w:rsidP="00AE2A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2662F" w:rsidRPr="00AE2A10">
        <w:rPr>
          <w:sz w:val="22"/>
          <w:szCs w:val="22"/>
        </w:rPr>
        <w:t>.3. Кроме случаев, установл</w:t>
      </w:r>
      <w:r w:rsidR="00166A51">
        <w:rPr>
          <w:sz w:val="22"/>
          <w:szCs w:val="22"/>
        </w:rPr>
        <w:t>енных условиями настоящей Оферты</w:t>
      </w:r>
      <w:r w:rsidR="0092662F" w:rsidRPr="00AE2A10">
        <w:rPr>
          <w:sz w:val="22"/>
          <w:szCs w:val="22"/>
        </w:rPr>
        <w:t xml:space="preserve"> и действующим законодательством РФ, никакой контент не может быть использован без разрешения </w:t>
      </w:r>
      <w:r w:rsidR="0092662F" w:rsidRPr="00AE2A10">
        <w:rPr>
          <w:sz w:val="22"/>
          <w:szCs w:val="22"/>
        </w:rPr>
        <w:lastRenderedPageBreak/>
        <w:t xml:space="preserve">правообладателя, за исключением тех случаев, когда правообладатель явным способом выразил свое согласие на подобное использование. </w:t>
      </w:r>
    </w:p>
    <w:p w14:paraId="0E566436" w14:textId="77777777" w:rsidR="0092662F" w:rsidRPr="00AE2A10" w:rsidRDefault="00336F06" w:rsidP="00AE2A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2662F" w:rsidRPr="00AE2A10">
        <w:rPr>
          <w:sz w:val="22"/>
          <w:szCs w:val="22"/>
        </w:rPr>
        <w:t xml:space="preserve">.4. Пользователь, осуществляющий размещение </w:t>
      </w:r>
      <w:r w:rsidR="000E4AB2">
        <w:rPr>
          <w:sz w:val="22"/>
          <w:szCs w:val="22"/>
        </w:rPr>
        <w:t xml:space="preserve">Объявлений </w:t>
      </w:r>
      <w:r w:rsidR="0092662F" w:rsidRPr="00AE2A10">
        <w:rPr>
          <w:sz w:val="22"/>
          <w:szCs w:val="22"/>
        </w:rPr>
        <w:t xml:space="preserve">в Личном кабинете, который принадлежит ему на законных основаниях, предоставляет другим Пользователям неисключительное право на его использование (просмотр, копирование и иные действия). </w:t>
      </w:r>
    </w:p>
    <w:p w14:paraId="234F344D" w14:textId="77777777" w:rsidR="0092662F" w:rsidRDefault="00336F06" w:rsidP="00AE2A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2662F" w:rsidRPr="00AE2A10">
        <w:rPr>
          <w:sz w:val="22"/>
          <w:szCs w:val="22"/>
        </w:rPr>
        <w:t xml:space="preserve">.5. Пользователь предоставляет </w:t>
      </w:r>
      <w:r w:rsidR="003020E7">
        <w:rPr>
          <w:sz w:val="22"/>
          <w:szCs w:val="22"/>
        </w:rPr>
        <w:t xml:space="preserve">Организации </w:t>
      </w:r>
      <w:r w:rsidR="0092662F" w:rsidRPr="00AE2A10">
        <w:rPr>
          <w:sz w:val="22"/>
          <w:szCs w:val="22"/>
        </w:rPr>
        <w:t xml:space="preserve">неисключительное право на использование его </w:t>
      </w:r>
      <w:r w:rsidR="000E4AB2">
        <w:rPr>
          <w:sz w:val="22"/>
          <w:szCs w:val="22"/>
        </w:rPr>
        <w:t xml:space="preserve">Объявлений </w:t>
      </w:r>
      <w:r w:rsidR="0092662F" w:rsidRPr="00AE2A10">
        <w:rPr>
          <w:sz w:val="22"/>
          <w:szCs w:val="22"/>
        </w:rPr>
        <w:t>на безвозмездной основе в целях обеспечения функционирования Сервиса. Право предоставляется на срок размещения</w:t>
      </w:r>
      <w:r w:rsidR="000E4AB2">
        <w:rPr>
          <w:sz w:val="22"/>
          <w:szCs w:val="22"/>
        </w:rPr>
        <w:t xml:space="preserve"> Объявления на Сайте</w:t>
      </w:r>
      <w:r w:rsidR="0092662F" w:rsidRPr="00AE2A10">
        <w:rPr>
          <w:sz w:val="22"/>
          <w:szCs w:val="22"/>
        </w:rPr>
        <w:t xml:space="preserve"> и включает в себя последующую переработку и показ на территории стран всего мира. </w:t>
      </w:r>
    </w:p>
    <w:p w14:paraId="309628CB" w14:textId="77777777" w:rsidR="000E4AB2" w:rsidRPr="000E4AB2" w:rsidRDefault="00336F06" w:rsidP="000E4A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E4AB2">
        <w:rPr>
          <w:sz w:val="22"/>
          <w:szCs w:val="22"/>
        </w:rPr>
        <w:t>.6</w:t>
      </w:r>
      <w:r w:rsidR="000E4AB2" w:rsidRPr="000E4AB2">
        <w:rPr>
          <w:sz w:val="22"/>
          <w:szCs w:val="22"/>
        </w:rPr>
        <w:t>. Пользователь несет л</w:t>
      </w:r>
      <w:r w:rsidR="000E4AB2">
        <w:rPr>
          <w:sz w:val="22"/>
          <w:szCs w:val="22"/>
        </w:rPr>
        <w:t xml:space="preserve">ичную ответственность за Объявления, размещаемые в Личном кабинете, в том числе за соответствие </w:t>
      </w:r>
      <w:r w:rsidR="000E4AB2" w:rsidRPr="000E4AB2">
        <w:rPr>
          <w:sz w:val="22"/>
          <w:szCs w:val="22"/>
        </w:rPr>
        <w:t>требованиям действующего законодательства РФ.</w:t>
      </w:r>
    </w:p>
    <w:p w14:paraId="0BA7BDC7" w14:textId="77777777" w:rsidR="0092662F" w:rsidRPr="0071107D" w:rsidRDefault="00336F06" w:rsidP="000E4AB2">
      <w:pPr>
        <w:pStyle w:val="Default"/>
        <w:jc w:val="both"/>
        <w:rPr>
          <w:sz w:val="22"/>
          <w:szCs w:val="22"/>
        </w:rPr>
      </w:pPr>
      <w:r w:rsidRPr="0071107D">
        <w:rPr>
          <w:sz w:val="22"/>
          <w:szCs w:val="22"/>
        </w:rPr>
        <w:t>9</w:t>
      </w:r>
      <w:r w:rsidR="000E4AB2" w:rsidRPr="0071107D">
        <w:rPr>
          <w:sz w:val="22"/>
          <w:szCs w:val="22"/>
        </w:rPr>
        <w:t>.7</w:t>
      </w:r>
      <w:r w:rsidR="0092662F" w:rsidRPr="0071107D">
        <w:rPr>
          <w:sz w:val="22"/>
          <w:szCs w:val="22"/>
        </w:rPr>
        <w:t xml:space="preserve">. </w:t>
      </w:r>
      <w:r w:rsidR="003020E7" w:rsidRPr="0071107D">
        <w:rPr>
          <w:sz w:val="22"/>
          <w:szCs w:val="22"/>
        </w:rPr>
        <w:t>Организац</w:t>
      </w:r>
      <w:r w:rsidR="0092662F" w:rsidRPr="0071107D">
        <w:rPr>
          <w:sz w:val="22"/>
          <w:szCs w:val="22"/>
        </w:rPr>
        <w:t xml:space="preserve">ия оставляет за собой право осуществлять просмотр Сервиса на </w:t>
      </w:r>
      <w:r w:rsidR="000E4AB2" w:rsidRPr="0071107D">
        <w:rPr>
          <w:sz w:val="22"/>
          <w:szCs w:val="22"/>
        </w:rPr>
        <w:t>предмет наличия запрещенных товаров и услуг</w:t>
      </w:r>
      <w:r w:rsidR="0092662F" w:rsidRPr="0071107D">
        <w:rPr>
          <w:sz w:val="22"/>
          <w:szCs w:val="22"/>
        </w:rPr>
        <w:t>. При обнаружении</w:t>
      </w:r>
      <w:r w:rsidR="000E4AB2" w:rsidRPr="0071107D">
        <w:rPr>
          <w:sz w:val="22"/>
          <w:szCs w:val="22"/>
        </w:rPr>
        <w:t xml:space="preserve"> товаров или услуг, которые</w:t>
      </w:r>
      <w:r w:rsidR="0092662F" w:rsidRPr="0071107D">
        <w:rPr>
          <w:sz w:val="22"/>
          <w:szCs w:val="22"/>
        </w:rPr>
        <w:t xml:space="preserve">, </w:t>
      </w:r>
      <w:r w:rsidR="000E4AB2" w:rsidRPr="0071107D">
        <w:rPr>
          <w:sz w:val="22"/>
          <w:szCs w:val="22"/>
        </w:rPr>
        <w:t xml:space="preserve">по мнению </w:t>
      </w:r>
      <w:r w:rsidR="003020E7" w:rsidRPr="0071107D">
        <w:rPr>
          <w:sz w:val="22"/>
          <w:szCs w:val="22"/>
        </w:rPr>
        <w:t>Организац</w:t>
      </w:r>
      <w:r w:rsidR="000E4AB2" w:rsidRPr="0071107D">
        <w:rPr>
          <w:sz w:val="22"/>
          <w:szCs w:val="22"/>
        </w:rPr>
        <w:t>ии, нарушаю</w:t>
      </w:r>
      <w:r w:rsidR="0092662F" w:rsidRPr="0071107D">
        <w:rPr>
          <w:sz w:val="22"/>
          <w:szCs w:val="22"/>
        </w:rPr>
        <w:t xml:space="preserve">т законодательство РФ, условия </w:t>
      </w:r>
      <w:r w:rsidR="00166A51" w:rsidRPr="0071107D">
        <w:rPr>
          <w:sz w:val="22"/>
          <w:szCs w:val="22"/>
        </w:rPr>
        <w:t xml:space="preserve">настоящей Оферты </w:t>
      </w:r>
      <w:r w:rsidR="0092662F" w:rsidRPr="0071107D">
        <w:rPr>
          <w:sz w:val="22"/>
          <w:szCs w:val="22"/>
        </w:rPr>
        <w:t xml:space="preserve">или права третьих лиц, </w:t>
      </w:r>
      <w:r w:rsidR="000E4AB2" w:rsidRPr="0071107D">
        <w:rPr>
          <w:sz w:val="22"/>
          <w:szCs w:val="22"/>
        </w:rPr>
        <w:t>Объявления в отношении таких товаров и услуг могу</w:t>
      </w:r>
      <w:r w:rsidR="0092662F" w:rsidRPr="0071107D">
        <w:rPr>
          <w:sz w:val="22"/>
          <w:szCs w:val="22"/>
        </w:rPr>
        <w:t>т быть удален</w:t>
      </w:r>
      <w:r w:rsidR="000E4AB2" w:rsidRPr="0071107D">
        <w:rPr>
          <w:sz w:val="22"/>
          <w:szCs w:val="22"/>
        </w:rPr>
        <w:t>ы</w:t>
      </w:r>
      <w:r w:rsidR="0092662F" w:rsidRPr="0071107D">
        <w:rPr>
          <w:sz w:val="22"/>
          <w:szCs w:val="22"/>
        </w:rPr>
        <w:t xml:space="preserve"> без предварительного уведомления об этом Пользователя. </w:t>
      </w:r>
    </w:p>
    <w:p w14:paraId="3D284074" w14:textId="77777777" w:rsidR="000E4AB2" w:rsidRDefault="000E4AB2" w:rsidP="0092662F">
      <w:pPr>
        <w:pStyle w:val="Default"/>
        <w:rPr>
          <w:sz w:val="23"/>
          <w:szCs w:val="23"/>
        </w:rPr>
      </w:pPr>
    </w:p>
    <w:p w14:paraId="4C3D6EB8" w14:textId="77777777" w:rsidR="0092662F" w:rsidRDefault="00336F06" w:rsidP="009266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92662F">
        <w:rPr>
          <w:b/>
          <w:bCs/>
          <w:sz w:val="23"/>
          <w:szCs w:val="23"/>
        </w:rPr>
        <w:t xml:space="preserve">. Персональные данные </w:t>
      </w:r>
    </w:p>
    <w:p w14:paraId="6BCD54BE" w14:textId="77777777" w:rsidR="00B86F88" w:rsidRDefault="00336F06" w:rsidP="00843C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</w:t>
      </w:r>
      <w:r w:rsidR="00B86F88" w:rsidRPr="00B86F88">
        <w:rPr>
          <w:rFonts w:ascii="Times New Roman" w:hAnsi="Times New Roman" w:cs="Times New Roman"/>
          <w:color w:val="000000"/>
        </w:rPr>
        <w:t xml:space="preserve">.1. Принимая </w:t>
      </w:r>
      <w:r w:rsidR="00166A51">
        <w:rPr>
          <w:rFonts w:ascii="Times New Roman" w:hAnsi="Times New Roman" w:cs="Times New Roman"/>
          <w:color w:val="000000"/>
        </w:rPr>
        <w:t>настоящую Оферту, Пользователи</w:t>
      </w:r>
      <w:r w:rsidR="00B86F88" w:rsidRPr="00B86F88">
        <w:rPr>
          <w:rFonts w:ascii="Times New Roman" w:hAnsi="Times New Roman" w:cs="Times New Roman"/>
        </w:rPr>
        <w:t xml:space="preserve"> </w:t>
      </w:r>
      <w:r w:rsidR="00166A51">
        <w:rPr>
          <w:rFonts w:ascii="Times New Roman" w:hAnsi="Times New Roman" w:cs="Times New Roman"/>
        </w:rPr>
        <w:t>даю</w:t>
      </w:r>
      <w:r w:rsidR="00B86F88" w:rsidRPr="00B86F88">
        <w:rPr>
          <w:rFonts w:ascii="Times New Roman" w:hAnsi="Times New Roman" w:cs="Times New Roman"/>
        </w:rPr>
        <w:t>т безусловное согласие на обработку, хранение и передачу (в том числе передачу третьим лицам, привлеченным Организацией для оказания услуг Сервиса) персональных данных, предоставленных</w:t>
      </w:r>
      <w:r w:rsidR="00166A51">
        <w:rPr>
          <w:rFonts w:ascii="Times New Roman" w:hAnsi="Times New Roman" w:cs="Times New Roman"/>
        </w:rPr>
        <w:t xml:space="preserve"> в связи с использованием Сервиса</w:t>
      </w:r>
      <w:r w:rsidR="00B86F88">
        <w:rPr>
          <w:rFonts w:ascii="Times New Roman" w:hAnsi="Times New Roman" w:cs="Times New Roman"/>
        </w:rPr>
        <w:t>.</w:t>
      </w:r>
    </w:p>
    <w:p w14:paraId="3F38FD4D" w14:textId="77777777" w:rsidR="00B86F88" w:rsidRDefault="00336F06" w:rsidP="00843C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86F88">
        <w:rPr>
          <w:rFonts w:ascii="Times New Roman" w:hAnsi="Times New Roman" w:cs="Times New Roman"/>
        </w:rPr>
        <w:t xml:space="preserve">.2. </w:t>
      </w:r>
      <w:r w:rsidR="00B86F88" w:rsidRPr="00B86F88">
        <w:rPr>
          <w:rFonts w:ascii="Times New Roman" w:hAnsi="Times New Roman" w:cs="Times New Roman"/>
        </w:rPr>
        <w:t>Настоящим Пользователь в соответствии с Федеральным законом № 152-ФЗ от 27.07.2006 г. «О персональных данных» дает Организации согласие на обработку любой информации, относящейся к нему, полученной как от Пользователя, так и от третьих лиц, как с использованием средств автоматизации, так и без использования таких средств, то есть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Пользователя, в том числе, но не исключительно: фамилии, имени, отчества, данных и реквизитов документа (-</w:t>
      </w:r>
      <w:proofErr w:type="spellStart"/>
      <w:r w:rsidR="00B86F88" w:rsidRPr="00B86F88">
        <w:rPr>
          <w:rFonts w:ascii="Times New Roman" w:hAnsi="Times New Roman" w:cs="Times New Roman"/>
        </w:rPr>
        <w:t>ов</w:t>
      </w:r>
      <w:proofErr w:type="spellEnd"/>
      <w:r w:rsidR="00B86F88" w:rsidRPr="00B86F88">
        <w:rPr>
          <w:rFonts w:ascii="Times New Roman" w:hAnsi="Times New Roman" w:cs="Times New Roman"/>
        </w:rPr>
        <w:t>), удостоверяющего (-</w:t>
      </w:r>
      <w:proofErr w:type="spellStart"/>
      <w:r w:rsidR="00B86F88" w:rsidRPr="00B86F88">
        <w:rPr>
          <w:rFonts w:ascii="Times New Roman" w:hAnsi="Times New Roman" w:cs="Times New Roman"/>
        </w:rPr>
        <w:t>щих</w:t>
      </w:r>
      <w:proofErr w:type="spellEnd"/>
      <w:r w:rsidR="00B86F88" w:rsidRPr="00B86F88">
        <w:rPr>
          <w:rFonts w:ascii="Times New Roman" w:hAnsi="Times New Roman" w:cs="Times New Roman"/>
        </w:rPr>
        <w:t>) личность, гражданство, дату и место рождения, адрес</w:t>
      </w:r>
      <w:r w:rsidR="00B86F88">
        <w:rPr>
          <w:rFonts w:ascii="Times New Roman" w:hAnsi="Times New Roman" w:cs="Times New Roman"/>
        </w:rPr>
        <w:t xml:space="preserve"> регистрации, фактический адрес.</w:t>
      </w:r>
    </w:p>
    <w:p w14:paraId="085A4B9E" w14:textId="77777777" w:rsidR="00B86F88" w:rsidRPr="00B86F88" w:rsidRDefault="00336F06" w:rsidP="00843C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86F88">
        <w:rPr>
          <w:rFonts w:ascii="Times New Roman" w:hAnsi="Times New Roman" w:cs="Times New Roman"/>
        </w:rPr>
        <w:t xml:space="preserve">.3. </w:t>
      </w:r>
      <w:r w:rsidR="00B86F88" w:rsidRPr="00B86F88">
        <w:rPr>
          <w:rFonts w:ascii="Times New Roman" w:hAnsi="Times New Roman" w:cs="Times New Roman"/>
        </w:rPr>
        <w:t xml:space="preserve">Целью обработки персональных данных Пользователей во всех случаях является </w:t>
      </w:r>
      <w:r w:rsidR="00843CBF">
        <w:rPr>
          <w:rFonts w:ascii="Times New Roman" w:hAnsi="Times New Roman" w:cs="Times New Roman"/>
        </w:rPr>
        <w:t>предоставление</w:t>
      </w:r>
      <w:r w:rsidR="00843CBF" w:rsidRPr="00843CBF">
        <w:rPr>
          <w:rFonts w:ascii="Times New Roman" w:hAnsi="Times New Roman" w:cs="Times New Roman"/>
        </w:rPr>
        <w:t xml:space="preserve"> Пользователям доступа к Сервису и его функционалу, проверки, исследования и анализа таких данных, позволяющих поддерживать и улучшать действующий функционал Сервиса, а также разрабатывать новый функционал</w:t>
      </w:r>
      <w:r w:rsidR="00B86F88" w:rsidRPr="00B86F88">
        <w:rPr>
          <w:rFonts w:ascii="Times New Roman" w:hAnsi="Times New Roman" w:cs="Times New Roman"/>
        </w:rPr>
        <w:t>. Настоящее согласие действует бессрочно и может быть отозвано посредством направления Организации уведомления в порядке, о</w:t>
      </w:r>
      <w:r w:rsidR="00166A51">
        <w:rPr>
          <w:rFonts w:ascii="Times New Roman" w:hAnsi="Times New Roman" w:cs="Times New Roman"/>
        </w:rPr>
        <w:t>пределенным настоящей Оферты</w:t>
      </w:r>
      <w:r w:rsidR="00B86F88" w:rsidRPr="00B86F88">
        <w:rPr>
          <w:rFonts w:ascii="Times New Roman" w:hAnsi="Times New Roman" w:cs="Times New Roman"/>
        </w:rPr>
        <w:t>.</w:t>
      </w:r>
    </w:p>
    <w:p w14:paraId="0B139B4F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43CBF" w:rsidRPr="00843CBF">
        <w:rPr>
          <w:sz w:val="22"/>
          <w:szCs w:val="22"/>
        </w:rPr>
        <w:t>.4</w:t>
      </w:r>
      <w:r w:rsidR="0092662F" w:rsidRPr="00843CBF">
        <w:rPr>
          <w:sz w:val="22"/>
          <w:szCs w:val="22"/>
        </w:rPr>
        <w:t xml:space="preserve">. Организация предоставляет доступ к персональным данным Пользователей только тем работникам, подрядчикам и агентам Организации, которым эта информация необходима для обеспечения функционирования Сервиса и предоставления Пользователям доступа к его использованию. Организация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14:paraId="0A39CDF0" w14:textId="77777777" w:rsidR="0092662F" w:rsidRDefault="00336F06" w:rsidP="00843CBF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10</w:t>
      </w:r>
      <w:r w:rsidR="0092662F" w:rsidRPr="00843CBF">
        <w:rPr>
          <w:sz w:val="22"/>
          <w:szCs w:val="22"/>
        </w:rPr>
        <w:t xml:space="preserve">.5. Пользователи дают свое согласие, что для целей, предусмотренных </w:t>
      </w:r>
      <w:r w:rsidR="00166A51">
        <w:rPr>
          <w:sz w:val="22"/>
          <w:szCs w:val="22"/>
        </w:rPr>
        <w:t>настоящей Офертой</w:t>
      </w:r>
      <w:r w:rsidR="0092662F" w:rsidRPr="00843CBF">
        <w:rPr>
          <w:sz w:val="22"/>
          <w:szCs w:val="22"/>
        </w:rPr>
        <w:t>, Организация может собирать и использовать дополнительную информацию, связанную с Пользователями, получаемую в процессе доступа Пользователя к Сервису или от третьих лиц, и включающая в себя данные о технических средствах (устройствах) и способах технологического взаимодействия с Сервисом (в т. ч. IP-адрес хоста, вид операционной системы Пользователей, тип браузера, географическое положение, данные о провайдере и иное), об активности Пользователей на Сервисе, а также иные данные, получаемые</w:t>
      </w:r>
      <w:r w:rsidR="00843CBF" w:rsidRPr="00843CBF">
        <w:rPr>
          <w:sz w:val="22"/>
          <w:szCs w:val="22"/>
        </w:rPr>
        <w:t xml:space="preserve"> указанными способами. Организация имеет право </w:t>
      </w:r>
      <w:r w:rsidR="00843CBF" w:rsidRPr="00843CBF">
        <w:rPr>
          <w:sz w:val="22"/>
          <w:szCs w:val="22"/>
        </w:rPr>
        <w:lastRenderedPageBreak/>
        <w:t>распоряжаться статистической информацией, связанной с функционированием Сервиса, а также информацией Пользователей для целей организации функционирования</w:t>
      </w:r>
      <w:r w:rsidR="00843CBF" w:rsidRPr="00843CBF">
        <w:rPr>
          <w:sz w:val="23"/>
          <w:szCs w:val="23"/>
        </w:rPr>
        <w:t xml:space="preserve"> и технической поддержки Сервиса и исполнения условий </w:t>
      </w:r>
      <w:r w:rsidR="00166A51" w:rsidRPr="00166A51">
        <w:rPr>
          <w:sz w:val="23"/>
          <w:szCs w:val="23"/>
        </w:rPr>
        <w:t>настоящей Оферты</w:t>
      </w:r>
      <w:r w:rsidR="00843CBF" w:rsidRPr="00843CBF">
        <w:rPr>
          <w:sz w:val="23"/>
          <w:szCs w:val="23"/>
        </w:rPr>
        <w:t xml:space="preserve">. </w:t>
      </w:r>
      <w:r w:rsidR="0092662F">
        <w:rPr>
          <w:sz w:val="23"/>
          <w:szCs w:val="23"/>
        </w:rPr>
        <w:t xml:space="preserve"> </w:t>
      </w:r>
    </w:p>
    <w:p w14:paraId="669E386B" w14:textId="77777777" w:rsidR="00843CBF" w:rsidRDefault="00843CBF" w:rsidP="00843CBF">
      <w:pPr>
        <w:pStyle w:val="Default"/>
        <w:jc w:val="both"/>
        <w:rPr>
          <w:sz w:val="23"/>
          <w:szCs w:val="23"/>
        </w:rPr>
      </w:pPr>
    </w:p>
    <w:p w14:paraId="5EE73E9B" w14:textId="77777777" w:rsidR="00843CBF" w:rsidRDefault="00336F06" w:rsidP="00843CB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92662F" w:rsidRPr="00843CBF">
        <w:rPr>
          <w:b/>
          <w:bCs/>
          <w:sz w:val="22"/>
          <w:szCs w:val="22"/>
        </w:rPr>
        <w:t xml:space="preserve">. Использование </w:t>
      </w:r>
      <w:r w:rsidR="00843CBF">
        <w:rPr>
          <w:b/>
          <w:bCs/>
          <w:sz w:val="22"/>
          <w:szCs w:val="22"/>
        </w:rPr>
        <w:t>Сервиса Организации</w:t>
      </w:r>
    </w:p>
    <w:p w14:paraId="6859A310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.1. Пользователи осуществляют использование Сервиса по собственному желанию, полностью осознавая цели и последствия. Сервис, функционал и оформление предоставляются в должном виде в соответствие с действующим законодательством и общепринятыми нормами делового оборота. </w:t>
      </w:r>
    </w:p>
    <w:p w14:paraId="51D18616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.2. Пользователи несут ответственность за собственные действия, связанные с созданием Личного кабинета и размещением в нём сведений. </w:t>
      </w:r>
    </w:p>
    <w:p w14:paraId="6E11DBB2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.3.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 xml:space="preserve">ия Сервиса предоставляет техническую возможность для его использования и не несет ответственности за информацию, размещаемую Пользователем в Личном кабинете. </w:t>
      </w:r>
    </w:p>
    <w:p w14:paraId="3E263679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.4.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 xml:space="preserve">ия вправе в любой момент времени изменить внешнее оформление Сервиса и его функциональные возможности без предварительного уведомления кого бы то ни было. </w:t>
      </w:r>
    </w:p>
    <w:p w14:paraId="5B048EB5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.5.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>ия не несет ответственности за неисполнение Пользователем надлеж</w:t>
      </w:r>
      <w:r w:rsidR="00843CBF">
        <w:rPr>
          <w:sz w:val="22"/>
          <w:szCs w:val="22"/>
        </w:rPr>
        <w:t>ащим образом положений настоящей Оферты</w:t>
      </w:r>
      <w:r w:rsidR="0092662F" w:rsidRPr="00843CBF">
        <w:rPr>
          <w:sz w:val="22"/>
          <w:szCs w:val="22"/>
        </w:rPr>
        <w:t xml:space="preserve">. </w:t>
      </w:r>
    </w:p>
    <w:p w14:paraId="58E38BEC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.6. </w:t>
      </w:r>
      <w:r w:rsidR="003020E7">
        <w:rPr>
          <w:sz w:val="22"/>
          <w:szCs w:val="22"/>
        </w:rPr>
        <w:t>Организац</w:t>
      </w:r>
      <w:r w:rsidR="00166A51">
        <w:rPr>
          <w:sz w:val="22"/>
          <w:szCs w:val="22"/>
        </w:rPr>
        <w:t xml:space="preserve">ия вправе изменить настоящую Оферту </w:t>
      </w:r>
      <w:r w:rsidR="00843CBF">
        <w:rPr>
          <w:sz w:val="22"/>
          <w:szCs w:val="22"/>
        </w:rPr>
        <w:t>в одностороннем порядке путем размещения новой версии на Сайте, или уведомление в Л</w:t>
      </w:r>
      <w:r w:rsidR="0092662F" w:rsidRPr="00843CBF">
        <w:rPr>
          <w:sz w:val="22"/>
          <w:szCs w:val="22"/>
        </w:rPr>
        <w:t xml:space="preserve">ичном кабинете, или отправка сообщения на контактные данные, указанные при регистрации в Сервисе. </w:t>
      </w:r>
    </w:p>
    <w:p w14:paraId="2C7BB23B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.7.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 xml:space="preserve">ия принимает все возможные меры для нормального функционирования Сервиса, оперативного обеспечения его работоспособности в случае возникновения каких-либо сбоев и перерывов. </w:t>
      </w:r>
    </w:p>
    <w:p w14:paraId="20713E94" w14:textId="77777777" w:rsidR="0092662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92662F" w:rsidRPr="00843CBF">
        <w:rPr>
          <w:sz w:val="22"/>
          <w:szCs w:val="22"/>
        </w:rPr>
        <w:t xml:space="preserve">.8.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 xml:space="preserve">ия оставляет за собой право в одностороннем порядке отказать Пользователям в создании и/или обработке Сделки, в случаях выявления нарушения законодательства РФ, нарушения условий </w:t>
      </w:r>
      <w:r w:rsidR="00166A51" w:rsidRPr="00166A51">
        <w:rPr>
          <w:sz w:val="22"/>
          <w:szCs w:val="22"/>
        </w:rPr>
        <w:t>настоящей Оферты</w:t>
      </w:r>
      <w:r w:rsidR="00843CBF">
        <w:rPr>
          <w:sz w:val="22"/>
          <w:szCs w:val="22"/>
        </w:rPr>
        <w:t>, нарушения прав третьих лиц и т.д.</w:t>
      </w:r>
      <w:r w:rsidR="0092662F" w:rsidRPr="00843CBF">
        <w:rPr>
          <w:sz w:val="22"/>
          <w:szCs w:val="22"/>
        </w:rPr>
        <w:t xml:space="preserve"> В этом случае </w:t>
      </w:r>
      <w:r w:rsidR="003020E7">
        <w:rPr>
          <w:sz w:val="22"/>
          <w:szCs w:val="22"/>
        </w:rPr>
        <w:t>Организац</w:t>
      </w:r>
      <w:r w:rsidR="0092662F" w:rsidRPr="00843CBF">
        <w:rPr>
          <w:sz w:val="22"/>
          <w:szCs w:val="22"/>
        </w:rPr>
        <w:t>ия информирует стороны о принятом решении путем отправки сообщений на их электронную почту, сама безопасная Сделка отменяется и денежны</w:t>
      </w:r>
      <w:r w:rsidR="00843CBF">
        <w:rPr>
          <w:sz w:val="22"/>
          <w:szCs w:val="22"/>
        </w:rPr>
        <w:t>е средства возвращаются Продавцу за вычетом К</w:t>
      </w:r>
      <w:r w:rsidR="0092662F" w:rsidRPr="00843CBF">
        <w:rPr>
          <w:sz w:val="22"/>
          <w:szCs w:val="22"/>
        </w:rPr>
        <w:t xml:space="preserve">омиссии Сервиса. </w:t>
      </w:r>
    </w:p>
    <w:p w14:paraId="337A6FA2" w14:textId="77777777" w:rsidR="005A5EB5" w:rsidRDefault="005A5EB5" w:rsidP="005A5EB5">
      <w:pPr>
        <w:pStyle w:val="Default"/>
        <w:jc w:val="both"/>
        <w:rPr>
          <w:sz w:val="22"/>
          <w:szCs w:val="22"/>
        </w:rPr>
      </w:pPr>
    </w:p>
    <w:p w14:paraId="7B1978B5" w14:textId="77777777" w:rsidR="005A5EB5" w:rsidRPr="005A5EB5" w:rsidRDefault="00336F06" w:rsidP="005A5EB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5A5EB5" w:rsidRPr="005A5EB5">
        <w:rPr>
          <w:b/>
          <w:sz w:val="22"/>
          <w:szCs w:val="22"/>
        </w:rPr>
        <w:t>. Конфиденциальность</w:t>
      </w:r>
    </w:p>
    <w:p w14:paraId="1B38B64F" w14:textId="77777777" w:rsidR="005A5EB5" w:rsidRPr="005A5EB5" w:rsidRDefault="00336F06" w:rsidP="005A5E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5A5EB5" w:rsidRPr="005A5EB5">
        <w:rPr>
          <w:sz w:val="22"/>
          <w:szCs w:val="22"/>
        </w:rPr>
        <w:t xml:space="preserve">.1. Стороны принимают на себя обязательства не разглашать полученные в ходе исполнения Договора сведения, являющиеся конфиденциальными для каждой из Сторон. Под конфиденциальной </w:t>
      </w:r>
      <w:r w:rsidR="001A2001">
        <w:rPr>
          <w:sz w:val="22"/>
          <w:szCs w:val="22"/>
        </w:rPr>
        <w:t xml:space="preserve">информацией в настоящей Оферте </w:t>
      </w:r>
      <w:r w:rsidR="005A5EB5" w:rsidRPr="005A5EB5">
        <w:rPr>
          <w:sz w:val="22"/>
          <w:szCs w:val="22"/>
        </w:rPr>
        <w:t>понимаются не являющиеся общедоступными сведения, разглашение которых может привести к возникновению убытков и/или повлиять на деловую репутацию любой из Сторон, в том числе информация о Пользователях, суммах и объемах Сделок.</w:t>
      </w:r>
    </w:p>
    <w:p w14:paraId="69B6C698" w14:textId="77777777" w:rsidR="005A5EB5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12.2. Информация, указанная в п.12</w:t>
      </w:r>
      <w:r w:rsidR="001A2001">
        <w:rPr>
          <w:sz w:val="22"/>
          <w:szCs w:val="22"/>
        </w:rPr>
        <w:t>.1. настоящей Оферты</w:t>
      </w:r>
      <w:r w:rsidR="005A5EB5" w:rsidRPr="005A5EB5">
        <w:rPr>
          <w:sz w:val="22"/>
          <w:szCs w:val="22"/>
        </w:rPr>
        <w:t>, может быть предоставлена только в порядке, установленном законодательством Российской Федерации.</w:t>
      </w:r>
    </w:p>
    <w:p w14:paraId="23EDA384" w14:textId="77777777" w:rsidR="00843CBF" w:rsidRPr="00843CBF" w:rsidRDefault="00843CBF" w:rsidP="00843CBF">
      <w:pPr>
        <w:pStyle w:val="Default"/>
        <w:jc w:val="both"/>
        <w:rPr>
          <w:sz w:val="22"/>
          <w:szCs w:val="22"/>
        </w:rPr>
      </w:pPr>
    </w:p>
    <w:p w14:paraId="6EA6C0D0" w14:textId="77777777" w:rsidR="0092662F" w:rsidRPr="00843CBF" w:rsidRDefault="00336F06" w:rsidP="00843CB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92662F" w:rsidRPr="00843CBF">
        <w:rPr>
          <w:b/>
          <w:bCs/>
          <w:sz w:val="22"/>
          <w:szCs w:val="22"/>
        </w:rPr>
        <w:t xml:space="preserve">. Заключительные положения </w:t>
      </w:r>
    </w:p>
    <w:p w14:paraId="0E3FDECE" w14:textId="77777777" w:rsidR="009E5037" w:rsidRPr="009E5037" w:rsidRDefault="00336F06" w:rsidP="009E50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E5037" w:rsidRPr="009E5037">
        <w:rPr>
          <w:sz w:val="22"/>
          <w:szCs w:val="22"/>
        </w:rPr>
        <w:t>.1. Настоящий Договор-Оферта регулируются в соответствии с нормами действующего законодательства Российской Федерации.</w:t>
      </w:r>
    </w:p>
    <w:p w14:paraId="43534666" w14:textId="77777777" w:rsidR="009E5037" w:rsidRPr="009E5037" w:rsidRDefault="00336F06" w:rsidP="009E50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E5037" w:rsidRPr="009E5037">
        <w:rPr>
          <w:sz w:val="22"/>
          <w:szCs w:val="22"/>
        </w:rPr>
        <w:t xml:space="preserve">.2. При возникновении каких-либо споров и разногласий между Организацией и Пользователями, данные споры и разногласия подлежат урегулированию путем переговоров сторон. В случае если возникшие споры или разногласия не были урегулированы путем проведения переговоров, данные споры и разногласия подлежат разрешению в соответствии с положениями действующего законодательства Российской Федерации. </w:t>
      </w:r>
    </w:p>
    <w:p w14:paraId="6CC08E6B" w14:textId="77777777" w:rsidR="009E5037" w:rsidRPr="009E5037" w:rsidRDefault="00336F06" w:rsidP="009E50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E5037" w:rsidRPr="009E5037">
        <w:rPr>
          <w:sz w:val="22"/>
          <w:szCs w:val="22"/>
        </w:rPr>
        <w:t>.3. Организация вправе расторгнуть Договор в порядке, предусмотренном законодательством Российской Федерации, с уведомлением об этом Пользователя через Сервис, по адресу электронной почты или иным способом.</w:t>
      </w:r>
    </w:p>
    <w:p w14:paraId="32249722" w14:textId="77777777" w:rsidR="009E5037" w:rsidRPr="009E5037" w:rsidRDefault="00336F06" w:rsidP="009E50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E5037" w:rsidRPr="009E5037">
        <w:rPr>
          <w:sz w:val="22"/>
          <w:szCs w:val="22"/>
        </w:rPr>
        <w:t>.4. Соглашение может быть прекращено досрочно по инициативе Пользователя путем обращения пользователя в Организацию в порядке, предусмотренном настоящей Офертой.</w:t>
      </w:r>
    </w:p>
    <w:p w14:paraId="40C6BB5C" w14:textId="77777777" w:rsidR="0092662F" w:rsidRPr="00843CBF" w:rsidRDefault="00336F06" w:rsidP="009E50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9E5037" w:rsidRPr="009E5037">
        <w:rPr>
          <w:sz w:val="22"/>
          <w:szCs w:val="22"/>
        </w:rPr>
        <w:t>.5. Договор считается заключенным на условиях настоящей Оферты с момента совершения Пользователем действий, направленных на Акцепт настоящей Оферты.</w:t>
      </w:r>
    </w:p>
    <w:sectPr w:rsidR="0092662F" w:rsidRPr="0084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11FA0E"/>
    <w:multiLevelType w:val="hybridMultilevel"/>
    <w:tmpl w:val="7D9E8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F2E23C"/>
    <w:multiLevelType w:val="hybridMultilevel"/>
    <w:tmpl w:val="F4C17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A98C37"/>
    <w:multiLevelType w:val="hybridMultilevel"/>
    <w:tmpl w:val="1725D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60D6CE"/>
    <w:multiLevelType w:val="hybridMultilevel"/>
    <w:tmpl w:val="E830B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FB13E1"/>
    <w:multiLevelType w:val="hybridMultilevel"/>
    <w:tmpl w:val="8D7F6F6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075B7"/>
    <w:multiLevelType w:val="hybridMultilevel"/>
    <w:tmpl w:val="78350AB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2536E2"/>
    <w:multiLevelType w:val="hybridMultilevel"/>
    <w:tmpl w:val="133AF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7452FD"/>
    <w:multiLevelType w:val="hybridMultilevel"/>
    <w:tmpl w:val="A04A73C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111412"/>
    <w:multiLevelType w:val="hybridMultilevel"/>
    <w:tmpl w:val="C85D4F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A63C98"/>
    <w:multiLevelType w:val="hybridMultilevel"/>
    <w:tmpl w:val="207FF3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B4803E"/>
    <w:multiLevelType w:val="hybridMultilevel"/>
    <w:tmpl w:val="A38F2E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58C78F"/>
    <w:multiLevelType w:val="hybridMultilevel"/>
    <w:tmpl w:val="7FC52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DE1A0E"/>
    <w:multiLevelType w:val="hybridMultilevel"/>
    <w:tmpl w:val="23CF1BB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66788F"/>
    <w:multiLevelType w:val="hybridMultilevel"/>
    <w:tmpl w:val="720CA6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7B555C"/>
    <w:multiLevelType w:val="hybridMultilevel"/>
    <w:tmpl w:val="AE451C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07C5BFF"/>
    <w:multiLevelType w:val="hybridMultilevel"/>
    <w:tmpl w:val="DEEA73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45D2EB7"/>
    <w:multiLevelType w:val="hybridMultilevel"/>
    <w:tmpl w:val="1BD933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19C8A4"/>
    <w:multiLevelType w:val="hybridMultilevel"/>
    <w:tmpl w:val="E9CE0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18AF75"/>
    <w:multiLevelType w:val="hybridMultilevel"/>
    <w:tmpl w:val="02CC27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6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 w:numId="15">
    <w:abstractNumId w:val="18"/>
  </w:num>
  <w:num w:numId="16">
    <w:abstractNumId w:val="17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D5"/>
    <w:rsid w:val="00047065"/>
    <w:rsid w:val="00073E35"/>
    <w:rsid w:val="00075230"/>
    <w:rsid w:val="000E4AB2"/>
    <w:rsid w:val="00145014"/>
    <w:rsid w:val="00162F7B"/>
    <w:rsid w:val="00166A51"/>
    <w:rsid w:val="001A2001"/>
    <w:rsid w:val="00283B05"/>
    <w:rsid w:val="002854B2"/>
    <w:rsid w:val="002B4D0A"/>
    <w:rsid w:val="003020E7"/>
    <w:rsid w:val="00336F06"/>
    <w:rsid w:val="003D5F13"/>
    <w:rsid w:val="00422FD5"/>
    <w:rsid w:val="00444DE6"/>
    <w:rsid w:val="004614D0"/>
    <w:rsid w:val="004E5614"/>
    <w:rsid w:val="00536500"/>
    <w:rsid w:val="00544647"/>
    <w:rsid w:val="00547CDF"/>
    <w:rsid w:val="005A5EB5"/>
    <w:rsid w:val="00680B6F"/>
    <w:rsid w:val="006833C5"/>
    <w:rsid w:val="006941B5"/>
    <w:rsid w:val="006C3C95"/>
    <w:rsid w:val="006E7B64"/>
    <w:rsid w:val="0071107D"/>
    <w:rsid w:val="00722597"/>
    <w:rsid w:val="0079722B"/>
    <w:rsid w:val="00817508"/>
    <w:rsid w:val="00823BA3"/>
    <w:rsid w:val="00843CBF"/>
    <w:rsid w:val="008459B5"/>
    <w:rsid w:val="008A402C"/>
    <w:rsid w:val="0092662F"/>
    <w:rsid w:val="009801D5"/>
    <w:rsid w:val="00987B6C"/>
    <w:rsid w:val="009C6F2F"/>
    <w:rsid w:val="009E5037"/>
    <w:rsid w:val="009F41C9"/>
    <w:rsid w:val="00AE2A10"/>
    <w:rsid w:val="00AF2964"/>
    <w:rsid w:val="00B173A7"/>
    <w:rsid w:val="00B7563A"/>
    <w:rsid w:val="00B86F88"/>
    <w:rsid w:val="00BD3F79"/>
    <w:rsid w:val="00BD589D"/>
    <w:rsid w:val="00BE3BCD"/>
    <w:rsid w:val="00C02C31"/>
    <w:rsid w:val="00C0319D"/>
    <w:rsid w:val="00C95CFE"/>
    <w:rsid w:val="00CD48C0"/>
    <w:rsid w:val="00D6770C"/>
    <w:rsid w:val="00E51AE6"/>
    <w:rsid w:val="00E52940"/>
    <w:rsid w:val="00EE632B"/>
    <w:rsid w:val="00F40444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35D"/>
  <w15:chartTrackingRefBased/>
  <w15:docId w15:val="{4A63F1A9-C5A1-4058-842A-5EA430E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Revision"/>
    <w:hidden/>
    <w:uiPriority w:val="99"/>
    <w:semiHidden/>
    <w:rsid w:val="005446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3088</dc:creator>
  <cp:keywords/>
  <dc:description/>
  <cp:lastModifiedBy>3088</cp:lastModifiedBy>
  <cp:revision>2</cp:revision>
  <dcterms:created xsi:type="dcterms:W3CDTF">2022-08-11T14:00:00Z</dcterms:created>
  <dcterms:modified xsi:type="dcterms:W3CDTF">2022-08-11T14:00:00Z</dcterms:modified>
</cp:coreProperties>
</file>